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C56" w:rsidRDefault="00090C56" w:rsidP="00DD0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56" w:rsidRDefault="00090C56" w:rsidP="00DD0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C56" w:rsidRDefault="00090C56" w:rsidP="00DD0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C56" w:rsidRDefault="00090C56" w:rsidP="00DD0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C56" w:rsidRDefault="00090C56" w:rsidP="00DD0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0260" w:rsidRPr="00530207" w:rsidRDefault="00DD0260" w:rsidP="00DD0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30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Муниципальное автономное дошкольное образовательное учреждение «Детский сад №374 комбинированного вида»</w:t>
      </w:r>
    </w:p>
    <w:p w:rsidR="00DD0260" w:rsidRPr="00530207" w:rsidRDefault="00DD0260" w:rsidP="00DD02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г. Казани</w:t>
      </w:r>
    </w:p>
    <w:p w:rsidR="00DD0260" w:rsidRPr="000A04BE" w:rsidRDefault="00DD0260" w:rsidP="00DD0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 Татарстан, 420059</w:t>
      </w:r>
      <w:r w:rsidRPr="000A04B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A04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 Казань ул.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Ботаническая, д.15 А</w:t>
      </w:r>
    </w:p>
    <w:p w:rsidR="00DD0260" w:rsidRPr="000A04BE" w:rsidRDefault="00DD0260" w:rsidP="00DD0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0260" w:rsidRDefault="00DD0260" w:rsidP="00DD0260"/>
    <w:p w:rsidR="00DD0260" w:rsidRDefault="00DD0260" w:rsidP="00DD0260"/>
    <w:tbl>
      <w:tblPr>
        <w:tblStyle w:val="a8"/>
        <w:tblW w:w="1028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82"/>
      </w:tblGrid>
      <w:tr w:rsidR="00DD0260" w:rsidRPr="00142B55" w:rsidTr="00205679">
        <w:tc>
          <w:tcPr>
            <w:tcW w:w="5103" w:type="dxa"/>
          </w:tcPr>
          <w:p w:rsidR="00DD0260" w:rsidRPr="00E86E80" w:rsidRDefault="00DD0260" w:rsidP="00205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Согласовано   </w:t>
            </w:r>
          </w:p>
          <w:p w:rsidR="00DD0260" w:rsidRDefault="00DD0260" w:rsidP="002056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отдела УО ИК</w:t>
            </w:r>
            <w:r w:rsidRPr="00142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 г Казани</w:t>
            </w:r>
          </w:p>
          <w:p w:rsidR="00DD0260" w:rsidRDefault="00DD0260" w:rsidP="002056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Вахитовскому и Приволжскому районам</w:t>
            </w:r>
          </w:p>
          <w:p w:rsidR="00DD0260" w:rsidRPr="00142B55" w:rsidRDefault="00DD0260" w:rsidP="002056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B55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М.З. Закирова</w:t>
            </w:r>
          </w:p>
        </w:tc>
        <w:tc>
          <w:tcPr>
            <w:tcW w:w="5182" w:type="dxa"/>
          </w:tcPr>
          <w:p w:rsidR="00DD0260" w:rsidRPr="00142B55" w:rsidRDefault="00DD0260" w:rsidP="002056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DD0260" w:rsidRPr="00142B55" w:rsidRDefault="00DD0260" w:rsidP="00205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ИОЗаведующего МАДОУ «Детский сад № 374</w:t>
            </w:r>
            <w:r w:rsidRPr="00142B5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D0260" w:rsidRPr="00142B55" w:rsidRDefault="00DD0260" w:rsidP="002056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B55"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 В.Г.Минсагирова</w:t>
            </w:r>
          </w:p>
          <w:p w:rsidR="00DD0260" w:rsidRPr="00142B55" w:rsidRDefault="00DD0260" w:rsidP="002056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B55">
              <w:rPr>
                <w:rFonts w:ascii="Times New Roman" w:eastAsia="Calibri" w:hAnsi="Times New Roman" w:cs="Times New Roman"/>
                <w:sz w:val="24"/>
                <w:szCs w:val="24"/>
              </w:rPr>
              <w:t>Приказ №______ от ______________________</w:t>
            </w:r>
          </w:p>
        </w:tc>
      </w:tr>
      <w:tr w:rsidR="00DD0260" w:rsidRPr="00142B55" w:rsidTr="00205679">
        <w:tc>
          <w:tcPr>
            <w:tcW w:w="5103" w:type="dxa"/>
          </w:tcPr>
          <w:p w:rsidR="00DD0260" w:rsidRPr="00142B55" w:rsidRDefault="00DD0260" w:rsidP="002056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82" w:type="dxa"/>
          </w:tcPr>
          <w:p w:rsidR="00DD0260" w:rsidRDefault="00DD0260" w:rsidP="002056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D0260" w:rsidRDefault="00DD0260" w:rsidP="002056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D0260" w:rsidRPr="00E86E80" w:rsidRDefault="00DD0260" w:rsidP="002056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Принята на заседании педагогического совета МАДОУ «Детский сад №374»</w:t>
            </w:r>
          </w:p>
          <w:p w:rsidR="00DD0260" w:rsidRPr="0094564C" w:rsidRDefault="00DD0260" w:rsidP="002056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B55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 от _____________________</w:t>
            </w:r>
          </w:p>
        </w:tc>
      </w:tr>
    </w:tbl>
    <w:p w:rsidR="00DD0260" w:rsidRDefault="00DD0260" w:rsidP="00DD0260"/>
    <w:p w:rsidR="00DD0260" w:rsidRDefault="00DD0260" w:rsidP="00DD0260"/>
    <w:p w:rsidR="00DD0260" w:rsidRDefault="00DD0260" w:rsidP="00DD0260"/>
    <w:p w:rsidR="00DD0260" w:rsidRPr="00E86E80" w:rsidRDefault="00DD0260" w:rsidP="00DD0260">
      <w:pPr>
        <w:pStyle w:val="a9"/>
        <w:rPr>
          <w:b/>
          <w:color w:val="auto"/>
        </w:rPr>
      </w:pPr>
      <w:r>
        <w:rPr>
          <w:b/>
          <w:color w:val="auto"/>
        </w:rPr>
        <w:t xml:space="preserve">        </w:t>
      </w:r>
      <w:r w:rsidRPr="00E86E80">
        <w:rPr>
          <w:b/>
          <w:color w:val="auto"/>
        </w:rPr>
        <w:t>Программа развития</w:t>
      </w:r>
    </w:p>
    <w:p w:rsidR="00DD0260" w:rsidRDefault="00DD0260" w:rsidP="00DD0260">
      <w:pPr>
        <w:pStyle w:val="a9"/>
        <w:rPr>
          <w:color w:val="auto"/>
        </w:rPr>
      </w:pPr>
      <w:r w:rsidRPr="00E86E80">
        <w:rPr>
          <w:color w:val="auto"/>
        </w:rPr>
        <w:t>муниципального автономного дошкольного образовательн</w:t>
      </w:r>
      <w:r>
        <w:rPr>
          <w:color w:val="auto"/>
        </w:rPr>
        <w:t>ого учреждения «Детский сад № 374</w:t>
      </w:r>
      <w:r w:rsidRPr="00E86E80">
        <w:rPr>
          <w:color w:val="auto"/>
        </w:rPr>
        <w:t xml:space="preserve"> комбинированного вида» Приволжского района г. Казани </w:t>
      </w:r>
    </w:p>
    <w:p w:rsidR="00DD0260" w:rsidRDefault="00DD0260" w:rsidP="00DD0260">
      <w:pPr>
        <w:pStyle w:val="a9"/>
        <w:rPr>
          <w:color w:val="auto"/>
        </w:rPr>
      </w:pPr>
      <w:r>
        <w:rPr>
          <w:color w:val="auto"/>
        </w:rPr>
        <w:t>на 2020-2024</w:t>
      </w:r>
      <w:r w:rsidRPr="00E86E80">
        <w:rPr>
          <w:color w:val="auto"/>
        </w:rPr>
        <w:t xml:space="preserve"> годы</w:t>
      </w:r>
    </w:p>
    <w:p w:rsidR="00DD0260" w:rsidRDefault="00DD0260" w:rsidP="00DD0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0260" w:rsidRDefault="00DD0260" w:rsidP="00DD0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0260" w:rsidRDefault="00DD0260" w:rsidP="00CD433E">
      <w:pPr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260" w:rsidRDefault="00DD0260" w:rsidP="00CD433E">
      <w:pPr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260" w:rsidRDefault="00DD0260" w:rsidP="00CD433E">
      <w:pPr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260" w:rsidRDefault="00DD0260" w:rsidP="00CD433E">
      <w:pPr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33E" w:rsidRPr="00D7795C" w:rsidRDefault="00CD433E" w:rsidP="00CD433E">
      <w:pPr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Программы развития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0"/>
        <w:gridCol w:w="6945"/>
      </w:tblGrid>
      <w:tr w:rsidR="00CD433E" w:rsidRPr="00210FC8" w:rsidTr="00CD433E">
        <w:trPr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DC6EA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DC6EA2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 развития Муниципального 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6EA2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</w:t>
            </w:r>
            <w:r w:rsidR="00DC6EA2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образовательного учреждения «Детский сад №55 комбинированного вида Приволжского района г. Казани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6EA2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D433E" w:rsidRPr="00210FC8" w:rsidTr="00CD433E">
        <w:trPr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разработки программы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1.Анализ Программы развития </w:t>
            </w:r>
            <w:r w:rsidR="002A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 № 374</w:t>
            </w:r>
            <w:r w:rsidR="00C60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период 2015-2019 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  <w:p w:rsidR="00DC6EA2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2.Федеральный закон от 29.12.2012г. № 273-Ф3 «Об образовании в Российской Федерации», ст.28.</w:t>
            </w:r>
          </w:p>
          <w:p w:rsidR="00DC6EA2" w:rsidRPr="00210FC8" w:rsidRDefault="00CD433E" w:rsidP="00DC6EA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DC6EA2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государственный образовательный стандарт дошкольного образования (ФГОС ДО).</w:t>
            </w:r>
          </w:p>
          <w:p w:rsidR="00DC6EA2" w:rsidRPr="00210FC8" w:rsidRDefault="00DC6EA2" w:rsidP="00DC6EA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СанПиН 2.4.1.3049-13.</w:t>
            </w:r>
          </w:p>
          <w:p w:rsidR="00CD433E" w:rsidRPr="00210FC8" w:rsidRDefault="00F53A68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CD433E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труда и социальной защиты Российской Федерации Приказ от 18 октября 2013 г. N 544н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      </w:r>
          </w:p>
          <w:p w:rsidR="00CD433E" w:rsidRPr="00210FC8" w:rsidRDefault="00F53A68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D433E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.Постановление Правительства РФ от 26 декабря 2017 № 1642  Об утверждении государственной программы Российской Федерации "Развитие образования" (сроки реализации 2018-2025) </w:t>
            </w:r>
          </w:p>
          <w:p w:rsidR="00CD433E" w:rsidRPr="00210FC8" w:rsidRDefault="00F53A68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D433E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Указ Президента Российской Федерации от 7 мая 2018 г. № 204 в части решения задач и достижения стратегических целей по направлению «Образование».</w:t>
            </w:r>
          </w:p>
          <w:p w:rsidR="00CD433E" w:rsidRPr="00210FC8" w:rsidRDefault="00F53A68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D433E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Национальный проект «Образование», утвержден президиумом Совета при президенте РФ (протокол от 03.09.2018 №10) </w:t>
            </w:r>
          </w:p>
          <w:p w:rsidR="00DC6EA2" w:rsidRPr="00210FC8" w:rsidRDefault="00F53A68" w:rsidP="00DC6EA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="00DC6EA2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Минобрнауки России от 30.08.2013 № 1014.</w:t>
            </w:r>
          </w:p>
          <w:p w:rsidR="00DC6EA2" w:rsidRPr="00210FC8" w:rsidRDefault="00F53A68" w:rsidP="00DC6EA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DC6EA2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РТ «О государственных языках Республики Татарстан и других языках в Республике Татарстан»</w:t>
            </w:r>
          </w:p>
          <w:p w:rsidR="00CD433E" w:rsidRPr="00210FC8" w:rsidRDefault="00F53A68" w:rsidP="00DC6EA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A1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.Устав МАДОУ «Детский сад № 374 комбинированного вида»</w:t>
            </w:r>
            <w:r w:rsidR="00DC6EA2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CD433E" w:rsidRPr="00210FC8" w:rsidTr="00CD433E">
        <w:trPr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и этапы реализации программы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</w:t>
            </w:r>
            <w:r w:rsidR="000A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будет реализована в 2020-2024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в три этапа.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1-ый этап – подготовительный (2020)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2-ой этап – практический (2021-2023)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3-ий этап – итоговый (2024)</w:t>
            </w:r>
          </w:p>
        </w:tc>
      </w:tr>
      <w:tr w:rsidR="00CD433E" w:rsidRPr="00210FC8" w:rsidTr="00CD433E">
        <w:trPr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Calibri" w:eastAsia="Times New Roman" w:hAnsi="Calibri" w:cs="Times New Roman"/>
                <w:lang w:eastAsia="ru-RU"/>
              </w:rPr>
              <w:lastRenderedPageBreak/>
              <w:br w:type="page"/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управленческих и методических действий, реализующих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ребенка, максимально полное удовлетворение социального заказа.</w:t>
            </w:r>
          </w:p>
        </w:tc>
      </w:tr>
      <w:tr w:rsidR="00CD433E" w:rsidRPr="00210FC8" w:rsidTr="00CD433E">
        <w:trPr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Calibri" w:eastAsia="Times New Roman" w:hAnsi="Calibri" w:cs="Times New Roman"/>
                <w:lang w:eastAsia="ru-RU"/>
              </w:rPr>
              <w:br w:type="page"/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задачи, мероприятия 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F53A68">
            <w:pPr>
              <w:pStyle w:val="a4"/>
              <w:numPr>
                <w:ilvl w:val="0"/>
                <w:numId w:val="1"/>
              </w:numPr>
              <w:spacing w:after="0"/>
              <w:contextualSpacing/>
              <w:jc w:val="both"/>
            </w:pPr>
            <w:r w:rsidRPr="00210FC8">
              <w:t>Совершенствование профессиональных компетенций педагогов.</w:t>
            </w:r>
          </w:p>
          <w:p w:rsidR="00CD433E" w:rsidRPr="00210FC8" w:rsidRDefault="00CD433E" w:rsidP="00F53A68">
            <w:pPr>
              <w:pStyle w:val="a4"/>
              <w:numPr>
                <w:ilvl w:val="0"/>
                <w:numId w:val="1"/>
              </w:numPr>
              <w:spacing w:after="0"/>
              <w:contextualSpacing/>
              <w:jc w:val="both"/>
            </w:pPr>
            <w:r w:rsidRPr="00210FC8">
              <w:t>Создание условий для повышения компетентности родителей воспитанников в вопросах развития, образования, воспитания.</w:t>
            </w:r>
          </w:p>
          <w:p w:rsidR="00CD433E" w:rsidRPr="00210FC8" w:rsidRDefault="00CD433E" w:rsidP="00F53A68">
            <w:pPr>
              <w:pStyle w:val="a4"/>
              <w:numPr>
                <w:ilvl w:val="0"/>
                <w:numId w:val="1"/>
              </w:numPr>
              <w:spacing w:after="0"/>
              <w:contextualSpacing/>
              <w:jc w:val="both"/>
            </w:pPr>
            <w:r w:rsidRPr="00210FC8">
              <w:t>Создание качественных условий для развития гармонично развитой и социально ответственной личности.</w:t>
            </w:r>
          </w:p>
          <w:p w:rsidR="00CD433E" w:rsidRPr="00210FC8" w:rsidRDefault="00CD433E" w:rsidP="00F53A68">
            <w:pPr>
              <w:pStyle w:val="a4"/>
              <w:numPr>
                <w:ilvl w:val="0"/>
                <w:numId w:val="1"/>
              </w:numPr>
              <w:spacing w:after="0"/>
              <w:contextualSpacing/>
              <w:jc w:val="both"/>
            </w:pPr>
            <w:r w:rsidRPr="00210FC8">
              <w:t>Создание современной и безопасной цифровой образовательной среды для всех участников образовательных отношений.</w:t>
            </w:r>
          </w:p>
          <w:p w:rsidR="00CD433E" w:rsidRPr="00210FC8" w:rsidRDefault="00CD433E" w:rsidP="00F53A68">
            <w:pPr>
              <w:pStyle w:val="a4"/>
              <w:numPr>
                <w:ilvl w:val="0"/>
                <w:numId w:val="1"/>
              </w:numPr>
              <w:spacing w:after="0"/>
              <w:contextualSpacing/>
              <w:jc w:val="both"/>
            </w:pPr>
            <w:r w:rsidRPr="00210FC8">
              <w:t>5.</w:t>
            </w:r>
            <w:r w:rsidR="00F53A68" w:rsidRPr="00210FC8">
              <w:rPr>
                <w:sz w:val="14"/>
                <w:szCs w:val="14"/>
              </w:rPr>
              <w:t>     </w:t>
            </w:r>
            <w:r w:rsidRPr="00210FC8">
              <w:t xml:space="preserve">Совершенствование материально-технической базы </w:t>
            </w:r>
          </w:p>
        </w:tc>
      </w:tr>
      <w:tr w:rsidR="00CD433E" w:rsidRPr="00210FC8" w:rsidTr="00CD433E">
        <w:trPr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результаты, важнейшие целевые показатели 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widowControl w:val="0"/>
              <w:spacing w:after="0" w:line="240" w:lineRule="auto"/>
              <w:ind w:left="105"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повышены профессиональные компетенции педагогов, </w:t>
            </w:r>
            <w:r w:rsidR="00F53A68"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D433E" w:rsidRPr="00210FC8" w:rsidRDefault="00CD433E" w:rsidP="00CD433E">
            <w:pPr>
              <w:widowControl w:val="0"/>
              <w:spacing w:after="0" w:line="240" w:lineRule="auto"/>
              <w:ind w:left="105"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создана система интерактивного взаимодействия социума и обр</w:t>
            </w:r>
            <w:r w:rsidR="00F53A68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азовательного пространства МАДОУ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инструмента развития гармонично развитой и социально ответственной личности;</w:t>
            </w:r>
          </w:p>
          <w:p w:rsidR="00CD433E" w:rsidRPr="00210FC8" w:rsidRDefault="00CD433E" w:rsidP="00CD433E">
            <w:pPr>
              <w:widowControl w:val="0"/>
              <w:spacing w:after="0" w:line="240" w:lineRule="auto"/>
              <w:ind w:left="105"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единой цифровой образовательной среды между участниками образовательного процесса;</w:t>
            </w:r>
          </w:p>
          <w:p w:rsidR="00CD433E" w:rsidRPr="00210FC8" w:rsidRDefault="00CD433E" w:rsidP="00CD433E">
            <w:pPr>
              <w:widowControl w:val="0"/>
              <w:spacing w:after="0" w:line="240" w:lineRule="auto"/>
              <w:ind w:left="105"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еспечение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жки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елей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опросах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ования,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репления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оровья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ей.</w:t>
            </w:r>
          </w:p>
          <w:p w:rsidR="00CD433E" w:rsidRPr="00210FC8" w:rsidRDefault="00CD433E" w:rsidP="00CD433E">
            <w:pPr>
              <w:widowControl w:val="0"/>
              <w:spacing w:after="0" w:line="240" w:lineRule="auto"/>
              <w:ind w:left="10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озмо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ностей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енциала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ц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иального пар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иного 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ей,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гов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ителей).</w:t>
            </w:r>
          </w:p>
          <w:p w:rsidR="00CD433E" w:rsidRPr="00210FC8" w:rsidRDefault="00CD433E" w:rsidP="00F53A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репление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м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ериал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="00F53A68"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</w:t>
            </w:r>
          </w:p>
        </w:tc>
      </w:tr>
      <w:tr w:rsidR="00CD433E" w:rsidRPr="00210FC8" w:rsidTr="00CD433E">
        <w:trPr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рабочая группа педагогов</w:t>
            </w:r>
          </w:p>
        </w:tc>
      </w:tr>
      <w:tr w:rsidR="00CD433E" w:rsidRPr="00210FC8" w:rsidTr="00CD433E">
        <w:trPr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программы развития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9A73C0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Минсагирова Венера Галиахматовна</w:t>
            </w:r>
            <w:r w:rsidR="00F53A68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433E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 </w:t>
            </w:r>
            <w:r w:rsidR="00CD433E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D433E" w:rsidRPr="00210FC8" w:rsidRDefault="009A73C0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(843)277-40-95</w:t>
            </w:r>
          </w:p>
        </w:tc>
      </w:tr>
      <w:tr w:rsidR="00CD433E" w:rsidRPr="00210FC8" w:rsidTr="00CD433E">
        <w:trPr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F53A68" w:rsidP="00CD433E">
            <w:pPr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МАДОУ</w:t>
            </w:r>
            <w:r w:rsidR="00CD433E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Интернет 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3104BD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https://edu.tatar.ru/priv/page85984.htm</w:t>
            </w:r>
          </w:p>
        </w:tc>
      </w:tr>
      <w:tr w:rsidR="00CD433E" w:rsidRPr="00210FC8" w:rsidTr="00CD433E">
        <w:trPr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выполнением 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за ходом реализации Программы осуществляется администрацией </w:t>
            </w:r>
            <w:r w:rsidR="002B699B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</w:p>
          <w:p w:rsidR="00CD433E" w:rsidRPr="00210FC8" w:rsidRDefault="00CD433E" w:rsidP="002B699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обязанности </w:t>
            </w:r>
            <w:r w:rsidR="002B699B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МАДОУ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входит периодическое информирование родителей воспитанников о ходе реализации Программы (посредством сайта, родительских собраний, отчетных мероприятий, групп в социальных сетях и т.д.)</w:t>
            </w:r>
          </w:p>
        </w:tc>
      </w:tr>
    </w:tbl>
    <w:p w:rsidR="00CD433E" w:rsidRPr="00210FC8" w:rsidRDefault="00CD433E" w:rsidP="00CD4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33E" w:rsidRPr="00210FC8" w:rsidRDefault="00210FC8" w:rsidP="00210FC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lastRenderedPageBreak/>
        <w:t xml:space="preserve">                                                                           1 .</w:t>
      </w:r>
      <w:r w:rsidR="009221D7" w:rsidRPr="00210FC8">
        <w:rPr>
          <w:b/>
        </w:rPr>
        <w:t>Введение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</w:t>
      </w:r>
      <w:r w:rsidR="002B699B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автономного дошкольного образовательн</w:t>
      </w:r>
      <w:r w:rsidR="00143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учреждения «Детский сад № 374</w:t>
      </w:r>
      <w:r w:rsidR="002B699B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 Приволжского района г Казани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2025 года представляет собой управленческий документ, предусматривающий реализацию комплекса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управления. Программа развития разработана на основе проектного управления, закрепленного в Постановлении Правительства РФ от 12.10.2017 N 1242 (ред. от 17.07.2019) «О разработке, реализации и об оценке эффективности отдельных государственных программ Российской Федерации» и предусматривает возможность достижения целевых показателей с опорой на внутренние и привлеченные ресурсы. </w:t>
      </w:r>
      <w:r w:rsidR="002B699B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 Программа развития определяет стратегические направления развития образовательной организации на среднесрочную перспективу: ценностно-смысловые, целевые, содержательные и результативные приоритеты развития. 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как проект перспективного развития образовательной организации призвана:</w:t>
      </w:r>
    </w:p>
    <w:p w:rsidR="00CD433E" w:rsidRPr="00210FC8" w:rsidRDefault="002B699B" w:rsidP="002B699B">
      <w:pPr>
        <w:pStyle w:val="a4"/>
        <w:numPr>
          <w:ilvl w:val="0"/>
          <w:numId w:val="3"/>
        </w:numPr>
        <w:spacing w:after="0"/>
        <w:jc w:val="both"/>
      </w:pPr>
      <w:r w:rsidRPr="00210FC8">
        <w:t>О</w:t>
      </w:r>
      <w:r w:rsidR="00CD433E" w:rsidRPr="00210FC8">
        <w:t>беспечить достижение целевых показателей Государственной программой Российской Федерации «Развитие образования» на срок 2018 - 2025 годы (утвержденной постановлением Правительства Российской Федерации от 26 декабря 2017 г. № 1642) и стратегических целей Национального проекта «Образование» в деятельности образовательной организации;</w:t>
      </w:r>
    </w:p>
    <w:p w:rsidR="00CD433E" w:rsidRPr="00210FC8" w:rsidRDefault="00CD433E" w:rsidP="002B699B">
      <w:pPr>
        <w:pStyle w:val="a4"/>
        <w:numPr>
          <w:ilvl w:val="0"/>
          <w:numId w:val="3"/>
        </w:numPr>
        <w:spacing w:after="0"/>
        <w:jc w:val="both"/>
      </w:pPr>
      <w:r w:rsidRPr="00210FC8">
        <w:t>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отношений;</w:t>
      </w:r>
    </w:p>
    <w:p w:rsidR="00CD433E" w:rsidRPr="00210FC8" w:rsidRDefault="00CD433E" w:rsidP="002B699B">
      <w:pPr>
        <w:pStyle w:val="a4"/>
        <w:numPr>
          <w:ilvl w:val="0"/>
          <w:numId w:val="3"/>
        </w:numPr>
        <w:spacing w:after="0"/>
        <w:jc w:val="both"/>
      </w:pPr>
      <w:r w:rsidRPr="00210FC8">
        <w:t xml:space="preserve">консолидировать усилия всех заинтересованных участников образовательных отношений и социального окружения образовательной организации для достижения целей Программы. 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(далее Программа) является управленческим инструментом образовательной организации по достижению целей государственной политики в сфере образования. 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государственной политики сформулированы в Национальном проекте «Образование»: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Цель: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 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Цель: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Трансформируем эти две цели в инструментальные цели развития образовательной организации:</w:t>
      </w:r>
    </w:p>
    <w:p w:rsidR="0043266A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системы управленческих и методических действий, реализующих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ребенка, максимально полное удов</w:t>
      </w:r>
      <w:r w:rsidR="002B699B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летворение социального заказа.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 через проекты, реализующиеся с помощью педагогического коллектива:</w:t>
      </w:r>
    </w:p>
    <w:p w:rsidR="00CD433E" w:rsidRPr="00210FC8" w:rsidRDefault="00CD433E" w:rsidP="0043266A">
      <w:pPr>
        <w:pStyle w:val="a4"/>
        <w:numPr>
          <w:ilvl w:val="0"/>
          <w:numId w:val="4"/>
        </w:numPr>
        <w:spacing w:after="0"/>
        <w:contextualSpacing/>
        <w:jc w:val="both"/>
      </w:pPr>
      <w:r w:rsidRPr="00210FC8">
        <w:t xml:space="preserve">обеспечение детей качественными условиями для воспитания гармонично развитой и социально ответственной личности путем увеличения охвата сетевого взаимодействия с социальными партнерами; </w:t>
      </w:r>
    </w:p>
    <w:p w:rsidR="00CD433E" w:rsidRPr="00210FC8" w:rsidRDefault="00CD433E" w:rsidP="0043266A">
      <w:pPr>
        <w:pStyle w:val="a4"/>
        <w:numPr>
          <w:ilvl w:val="0"/>
          <w:numId w:val="4"/>
        </w:numPr>
        <w:spacing w:after="0"/>
        <w:contextualSpacing/>
        <w:jc w:val="both"/>
      </w:pPr>
      <w:r w:rsidRPr="00210FC8">
        <w:t>внедрение целевой модели информационно-просветительской поддержки родителей, включающей создание,</w:t>
      </w:r>
      <w:r w:rsidR="0043266A" w:rsidRPr="00210FC8">
        <w:t xml:space="preserve"> в том числе в дошкольной образовательной  организации, консультационного пункта, обеспечивающего</w:t>
      </w:r>
      <w:r w:rsidRPr="00210FC8">
        <w:t xml:space="preserve">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основе;</w:t>
      </w:r>
    </w:p>
    <w:p w:rsidR="00CD433E" w:rsidRPr="00210FC8" w:rsidRDefault="00CD433E" w:rsidP="0043266A">
      <w:pPr>
        <w:pStyle w:val="a4"/>
        <w:numPr>
          <w:ilvl w:val="0"/>
          <w:numId w:val="4"/>
        </w:numPr>
        <w:spacing w:after="0"/>
        <w:contextualSpacing/>
        <w:jc w:val="both"/>
      </w:pPr>
      <w:r w:rsidRPr="00210FC8">
        <w:t xml:space="preserve">повышение уровня профессионального мастерства педагогических работников в форматах непрерывного образования. </w:t>
      </w:r>
      <w:r w:rsidR="0043266A" w:rsidRPr="00210FC8">
        <w:t xml:space="preserve"> </w:t>
      </w:r>
    </w:p>
    <w:p w:rsidR="00CD433E" w:rsidRPr="00210FC8" w:rsidRDefault="00CD433E" w:rsidP="00CD43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Результатом работы </w:t>
      </w:r>
      <w:r w:rsidR="0043266A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направлениям является повышение эффективности работы </w:t>
      </w:r>
      <w:r w:rsidR="0043266A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результатом реализации инициативных проектов – высокий уровень удовлетворенности общества качеством образования, которые служат для ведения контроля за организацией и внесения изменений в основную образовательную программу.</w:t>
      </w:r>
    </w:p>
    <w:p w:rsidR="00CD433E" w:rsidRPr="00210FC8" w:rsidRDefault="00CD433E" w:rsidP="00CD43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Проекты, представленные для реализации плана Программы развития, рассчитаны на весь период с 2020 по 2024 годы ее реализации.</w:t>
      </w:r>
    </w:p>
    <w:p w:rsidR="00CD433E" w:rsidRPr="00210FC8" w:rsidRDefault="00210FC8" w:rsidP="009221D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CD433E"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2.Анализ деятельности </w:t>
      </w:r>
      <w:r w:rsidR="009221D7"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МАДОУ</w:t>
      </w:r>
    </w:p>
    <w:p w:rsidR="00CD433E" w:rsidRPr="00210FC8" w:rsidRDefault="0043266A" w:rsidP="00CD433E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Дос</w:t>
      </w:r>
      <w:r w:rsidR="00C603A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тижения МАДОУ  за период 2015</w:t>
      </w:r>
      <w:r w:rsidR="00CD433E" w:rsidRPr="00210FC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-2019 год</w:t>
      </w:r>
    </w:p>
    <w:p w:rsidR="00CD433E" w:rsidRPr="00210FC8" w:rsidRDefault="00CD433E" w:rsidP="00CD433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 учреждени</w:t>
      </w:r>
      <w:r w:rsidR="00E86E80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2015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-2019 год выполнена в полном объеме.</w:t>
      </w:r>
    </w:p>
    <w:p w:rsidR="00CD433E" w:rsidRPr="00210FC8" w:rsidRDefault="00CD433E" w:rsidP="00CD43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  в дошкольном учреждении произошли следующие изменения:</w:t>
      </w:r>
    </w:p>
    <w:p w:rsidR="00CD433E" w:rsidRPr="00210FC8" w:rsidRDefault="00CD433E" w:rsidP="00CD433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функционирует официальный сайт </w:t>
      </w:r>
      <w:r w:rsidR="0043266A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433E" w:rsidRPr="00210FC8" w:rsidRDefault="00CD433E" w:rsidP="00CD433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-100% педагогов </w:t>
      </w:r>
      <w:r w:rsidR="0043266A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требованиям профес</w:t>
      </w:r>
      <w:r w:rsidR="0043266A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сионального стандарта педагога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433E" w:rsidRPr="00210FC8" w:rsidRDefault="00CD433E" w:rsidP="00CD433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обновлена развивающая предметно-пространственная среда, выстроена с учетом индивидуальных особенностей детей в соответствии с ФГОС ДО;</w:t>
      </w:r>
    </w:p>
    <w:p w:rsidR="00CD433E" w:rsidRPr="00210FC8" w:rsidRDefault="00CD433E" w:rsidP="00CD433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-отмечена динамика сохранения и развития здоровья детей. Совершенствуется познавательная, речевая, социально-коммуникативная и художественно-эстетическая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направленность развития ребенка, которая соответствует федеральному государственному образовательному стандарту дошкольного образования;</w:t>
      </w:r>
    </w:p>
    <w:p w:rsidR="00CD433E" w:rsidRPr="00210FC8" w:rsidRDefault="00CD433E" w:rsidP="00CD433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-организация педагогического процесса отмечается гибкостью, ориентированностью на возрастные и индивидуально-психологические особенности детей, позволяет осуществить личностно-ориентированный подход к детям. </w:t>
      </w:r>
    </w:p>
    <w:p w:rsidR="00CD433E" w:rsidRPr="00210FC8" w:rsidRDefault="00CD433E" w:rsidP="00CD433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-содержание воспитательно-образовательной работы соответствует требованиям социального заказа (родителей, школы), обеспечивает обогащенное развитие д</w:t>
      </w:r>
      <w:r w:rsidR="0043266A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за счет реализуемых в 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CD433E" w:rsidRPr="00210FC8" w:rsidRDefault="00CD433E" w:rsidP="00CD433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-укрепилась ма</w:t>
      </w:r>
      <w:r w:rsidR="0043266A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териально-техническая база 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. Были пров</w:t>
      </w:r>
      <w:r w:rsidR="00AA678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едены ремонтные работы кабинетов: медицинского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6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завхоза, методиста, заведующего, ремонт коридора и холла 1 этажа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FC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заменены плафоны уличного освещения. П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риобретено дополнительное оборудование для пищеблока, детская мебель, дидактические посо</w:t>
      </w:r>
      <w:r w:rsidR="00AA6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бия, мягкий инвентарь,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канцтовары.</w:t>
      </w:r>
    </w:p>
    <w:p w:rsidR="00CD433E" w:rsidRPr="00210FC8" w:rsidRDefault="00E86E80" w:rsidP="00CD433E">
      <w:pPr>
        <w:shd w:val="clear" w:color="auto" w:fill="FFFFFF"/>
        <w:spacing w:after="0" w:line="240" w:lineRule="auto"/>
        <w:ind w:right="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2015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-2019 гг. коллектив 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а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ктивное участие в районных,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городских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республиканских 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конкурсах педагогов и воспитанников, занимал призовые места.</w:t>
      </w:r>
    </w:p>
    <w:p w:rsidR="00CD433E" w:rsidRPr="00210FC8" w:rsidRDefault="00CD433E" w:rsidP="00CD433E">
      <w:pPr>
        <w:spacing w:before="100" w:beforeAutospacing="1"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Организовано социальное партнерство для реализации части формируемой участниками образовательных отношений образовательной программы дошкольного образования 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Проведенный анализ настоящего состояния деятельности 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показал, что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CD433E" w:rsidRPr="00210FC8" w:rsidRDefault="00CD433E" w:rsidP="00CD43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Выявленные проблемы и причины, с которыми они связаны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неготовность педагогов организовать образовательный процесс с использованием интерактивных методов обучения и ИКТ;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несогласованность требований педагогов и родителей к воспитанию и развитию детей, недостаточная грамотность родителей в вопросах последовательного развития и воспитания детей.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потребность родителей подготовить детей к школе и отсутствие желания     участвовать самим в этой подготовке;</w:t>
      </w:r>
    </w:p>
    <w:p w:rsidR="004923D0" w:rsidRPr="00210FC8" w:rsidRDefault="004923D0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33E" w:rsidRPr="00210FC8" w:rsidRDefault="00210FC8" w:rsidP="009221D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="00CD433E"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3.Информационно-аналитическая справка</w:t>
      </w:r>
    </w:p>
    <w:p w:rsidR="00CD433E" w:rsidRPr="00210FC8" w:rsidRDefault="00CD433E" w:rsidP="00CD433E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эффективности работы </w:t>
      </w:r>
      <w:r w:rsidR="009221D7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Плановая наполняемость 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</w:t>
      </w:r>
      <w:r w:rsidR="00210E3D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</w:t>
      </w:r>
      <w:r w:rsidR="00AA6780">
        <w:rPr>
          <w:rFonts w:ascii="Times New Roman" w:eastAsia="Times New Roman" w:hAnsi="Times New Roman" w:cs="Times New Roman"/>
          <w:sz w:val="24"/>
          <w:szCs w:val="24"/>
          <w:lang w:eastAsia="ru-RU"/>
        </w:rPr>
        <w:t>374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AA6780">
        <w:rPr>
          <w:rFonts w:ascii="Times New Roman" w:eastAsia="Times New Roman" w:hAnsi="Times New Roman" w:cs="Times New Roman"/>
          <w:sz w:val="24"/>
          <w:szCs w:val="24"/>
          <w:lang w:eastAsia="ru-RU"/>
        </w:rPr>
        <w:t>148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С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писочный </w:t>
      </w:r>
      <w:r w:rsidR="00434F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на 1 января 2020 г. – 146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433E" w:rsidRPr="00210FC8" w:rsidRDefault="00CD433E" w:rsidP="00CD433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Выполнение государственного задания на оказание государственных услуг </w:t>
      </w:r>
    </w:p>
    <w:p w:rsidR="00CD433E" w:rsidRPr="00210FC8" w:rsidRDefault="00CD433E" w:rsidP="004923D0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требования к приему воспитанников в детский сад определяются законодательством Российской Федерации. Порядок приема воспитанников в детский сад осуществляется через многофункциональный центр района и комиссией по комплектованию детей в ДОО. В 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принимаются дети от 3</w:t>
      </w:r>
      <w:r w:rsidR="00434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до 7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Контингент воспитанников формируется в соответствии с их возрастом и видом дошкольно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образовательного учреждения.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after="0" w:line="240" w:lineRule="auto"/>
        <w:ind w:left="142" w:firstLine="2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after="0" w:line="240" w:lineRule="auto"/>
        <w:ind w:left="142" w:firstLine="2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контингента воспитанников</w:t>
      </w:r>
    </w:p>
    <w:p w:rsidR="00CD433E" w:rsidRPr="00210FC8" w:rsidRDefault="00CD433E" w:rsidP="00CD433E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Таблица 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3"/>
        <w:gridCol w:w="1370"/>
        <w:gridCol w:w="1422"/>
        <w:gridCol w:w="1540"/>
        <w:gridCol w:w="1667"/>
        <w:gridCol w:w="1829"/>
      </w:tblGrid>
      <w:tr w:rsidR="004923D0" w:rsidRPr="00210FC8" w:rsidTr="004923D0">
        <w:trPr>
          <w:jc w:val="center"/>
        </w:trPr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D0" w:rsidRPr="00210FC8" w:rsidRDefault="004923D0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D0" w:rsidRPr="00210FC8" w:rsidRDefault="004923D0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D0" w:rsidRPr="00210FC8" w:rsidRDefault="004923D0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D0" w:rsidRPr="00210FC8" w:rsidRDefault="004923D0" w:rsidP="000A04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D0" w:rsidRPr="00210FC8" w:rsidRDefault="004923D0" w:rsidP="000A04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D0" w:rsidRPr="00210FC8" w:rsidRDefault="004923D0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</w:tr>
      <w:tr w:rsidR="004923D0" w:rsidRPr="00210FC8" w:rsidTr="004923D0">
        <w:trPr>
          <w:jc w:val="center"/>
        </w:trPr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D0" w:rsidRPr="00210FC8" w:rsidRDefault="004923D0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D0" w:rsidRPr="00210FC8" w:rsidRDefault="004923D0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D0" w:rsidRPr="00210FC8" w:rsidRDefault="004923D0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D0" w:rsidRPr="00210FC8" w:rsidRDefault="004923D0" w:rsidP="000A04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D0" w:rsidRPr="00210FC8" w:rsidRDefault="004923D0" w:rsidP="000A04B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3D0" w:rsidRPr="00210FC8" w:rsidRDefault="004923D0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CD433E" w:rsidRPr="00210FC8" w:rsidRDefault="004923D0" w:rsidP="004923D0">
      <w:pPr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 в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разностороннее воспитание, обучение и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детей в возрасте от 3</w:t>
      </w:r>
      <w:r w:rsidR="00434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до 7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 учетом их возрастных и индивидуальных особенностей. Она охватывает все основные моменты жизнедеятельности детей с учетом всех видов детской деятельности в каждом возрастном периоде: организация режима пребывания детей в учреждении, содержание педагогической работы по освоению образовательных областей, систему мониторинга достижений детьми планируемых результатов, связанных с планированием текущей педагогической деятельности. Формы организации образовательного процесса соответствуют поставленным задачам.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освоения содержания образовательной программы проводится при выпуске ребенка из детского сада в школу. Планируемые итоговые результаты освоения детьми Основной Образовательной Программы в соответствии с ФГОС являются целевые ориентиры, которые предполагают формирование у детей дошкольного возраста предпосылок к учебной деятельности.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мониторинг показывает, что воспитанники </w:t>
      </w:r>
      <w:r w:rsidR="004923D0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переходе на следующий уровень образования успешно проходят адаптацию и хорошо подготовлены к обучению. Это говорит о высоком профессионализме педагогов нашего учреждения.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поле:</w:t>
      </w:r>
    </w:p>
    <w:p w:rsidR="00CD433E" w:rsidRPr="00210FC8" w:rsidRDefault="00CD433E" w:rsidP="004923D0">
      <w:pPr>
        <w:pStyle w:val="a4"/>
        <w:numPr>
          <w:ilvl w:val="0"/>
          <w:numId w:val="5"/>
        </w:numPr>
        <w:tabs>
          <w:tab w:val="left" w:pos="801"/>
        </w:tabs>
        <w:adjustRightInd w:val="0"/>
        <w:spacing w:after="0"/>
        <w:contextualSpacing/>
      </w:pPr>
      <w:r w:rsidRPr="00210FC8">
        <w:t>приход новых специалистов;</w:t>
      </w:r>
    </w:p>
    <w:p w:rsidR="00CD433E" w:rsidRPr="00210FC8" w:rsidRDefault="00CD433E" w:rsidP="004923D0">
      <w:pPr>
        <w:pStyle w:val="a4"/>
        <w:numPr>
          <w:ilvl w:val="0"/>
          <w:numId w:val="5"/>
        </w:numPr>
        <w:tabs>
          <w:tab w:val="left" w:pos="801"/>
        </w:tabs>
        <w:adjustRightInd w:val="0"/>
        <w:spacing w:after="0"/>
        <w:contextualSpacing/>
      </w:pPr>
      <w:r w:rsidRPr="00210FC8">
        <w:t xml:space="preserve">переход на цифровые технологии предполагает работу педагогов и специалистов на высоком уровне с воспитанниками </w:t>
      </w:r>
      <w:r w:rsidR="004923D0" w:rsidRPr="00210FC8">
        <w:t>МАДОУ</w:t>
      </w:r>
      <w:r w:rsidRPr="00210FC8">
        <w:t xml:space="preserve"> использование ИКТ технологий в образовательном процессе, ведение электронного документо</w:t>
      </w:r>
      <w:r w:rsidR="00210E3D" w:rsidRPr="00210FC8">
        <w:t>о</w:t>
      </w:r>
      <w:r w:rsidRPr="00210FC8">
        <w:t>борота, создание единой локальной сети учреждения.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Кадровое обеспечение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коллектив, обеспечивающий процесс развития </w:t>
      </w:r>
      <w:r w:rsidR="008E359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воспитания детей состоит из 13</w:t>
      </w:r>
      <w:r w:rsidR="00434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5017A" w:rsidRDefault="0075017A" w:rsidP="00CD433E">
      <w:pPr>
        <w:adjustRightInd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CD433E" w:rsidRPr="00210FC8" w:rsidRDefault="00CD433E" w:rsidP="00CD433E">
      <w:pPr>
        <w:adjustRightInd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lastRenderedPageBreak/>
        <w:t>Таблица 2</w:t>
      </w:r>
    </w:p>
    <w:tbl>
      <w:tblPr>
        <w:tblStyle w:val="a8"/>
        <w:tblW w:w="11508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710"/>
        <w:gridCol w:w="708"/>
        <w:gridCol w:w="797"/>
        <w:gridCol w:w="439"/>
        <w:gridCol w:w="439"/>
        <w:gridCol w:w="454"/>
        <w:gridCol w:w="489"/>
        <w:gridCol w:w="454"/>
        <w:gridCol w:w="439"/>
        <w:gridCol w:w="454"/>
        <w:gridCol w:w="499"/>
        <w:gridCol w:w="454"/>
        <w:gridCol w:w="548"/>
        <w:gridCol w:w="548"/>
        <w:gridCol w:w="438"/>
        <w:gridCol w:w="47"/>
        <w:gridCol w:w="189"/>
        <w:gridCol w:w="345"/>
        <w:gridCol w:w="189"/>
        <w:gridCol w:w="359"/>
        <w:gridCol w:w="189"/>
        <w:gridCol w:w="310"/>
        <w:gridCol w:w="314"/>
        <w:gridCol w:w="231"/>
        <w:gridCol w:w="189"/>
      </w:tblGrid>
      <w:tr w:rsidR="00CD433E" w:rsidRPr="00210FC8" w:rsidTr="00452452">
        <w:trPr>
          <w:gridAfter w:val="1"/>
          <w:wAfter w:w="189" w:type="dxa"/>
          <w:trHeight w:val="488"/>
        </w:trPr>
        <w:tc>
          <w:tcPr>
            <w:tcW w:w="426" w:type="dxa"/>
            <w:vMerge w:val="restart"/>
            <w:textDirection w:val="btLr"/>
            <w:hideMark/>
          </w:tcPr>
          <w:p w:rsidR="00CD433E" w:rsidRPr="00210FC8" w:rsidRDefault="00452452" w:rsidP="00452452">
            <w:pPr>
              <w:spacing w:before="100" w:beforeAutospacing="1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 xml:space="preserve"> год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D433E" w:rsidRPr="00210FC8" w:rsidRDefault="00CD433E" w:rsidP="00CD43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 xml:space="preserve">Всего </w:t>
            </w:r>
          </w:p>
          <w:p w:rsidR="00CD433E" w:rsidRPr="00210FC8" w:rsidRDefault="00CD433E" w:rsidP="00CD433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 </w:t>
            </w:r>
          </w:p>
        </w:tc>
        <w:tc>
          <w:tcPr>
            <w:tcW w:w="2640" w:type="dxa"/>
            <w:gridSpan w:val="4"/>
            <w:hideMark/>
          </w:tcPr>
          <w:p w:rsidR="00CD433E" w:rsidRPr="00210FC8" w:rsidRDefault="00CD433E" w:rsidP="00CD433E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 xml:space="preserve">Квалификационная </w:t>
            </w:r>
          </w:p>
          <w:p w:rsidR="00CD433E" w:rsidRPr="00210FC8" w:rsidRDefault="00CD433E" w:rsidP="00CD433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категория</w:t>
            </w:r>
          </w:p>
        </w:tc>
        <w:tc>
          <w:tcPr>
            <w:tcW w:w="5702" w:type="dxa"/>
            <w:gridSpan w:val="13"/>
            <w:hideMark/>
          </w:tcPr>
          <w:p w:rsidR="00CD433E" w:rsidRPr="00210FC8" w:rsidRDefault="00CD433E" w:rsidP="00CD433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Возрастной состав</w:t>
            </w:r>
          </w:p>
        </w:tc>
        <w:tc>
          <w:tcPr>
            <w:tcW w:w="2126" w:type="dxa"/>
            <w:gridSpan w:val="8"/>
            <w:hideMark/>
          </w:tcPr>
          <w:p w:rsidR="00CD433E" w:rsidRPr="00210FC8" w:rsidRDefault="00CD433E" w:rsidP="00CD433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Образование</w:t>
            </w:r>
          </w:p>
        </w:tc>
      </w:tr>
      <w:tr w:rsidR="004923D0" w:rsidRPr="00210FC8" w:rsidTr="00210E3D">
        <w:trPr>
          <w:gridAfter w:val="1"/>
          <w:wAfter w:w="189" w:type="dxa"/>
          <w:cantSplit/>
          <w:trHeight w:val="1134"/>
        </w:trPr>
        <w:tc>
          <w:tcPr>
            <w:tcW w:w="426" w:type="dxa"/>
            <w:vMerge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25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1</w:t>
            </w:r>
          </w:p>
        </w:tc>
        <w:tc>
          <w:tcPr>
            <w:tcW w:w="710" w:type="dxa"/>
            <w:textDirection w:val="btLr"/>
            <w:hideMark/>
          </w:tcPr>
          <w:p w:rsidR="00CD433E" w:rsidRPr="00210FC8" w:rsidRDefault="00CD433E" w:rsidP="00452452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высшая</w:t>
            </w:r>
          </w:p>
        </w:tc>
        <w:tc>
          <w:tcPr>
            <w:tcW w:w="708" w:type="dxa"/>
            <w:textDirection w:val="btLr"/>
            <w:hideMark/>
          </w:tcPr>
          <w:p w:rsidR="00CD433E" w:rsidRPr="00210FC8" w:rsidRDefault="00CD433E" w:rsidP="00452452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всего</w:t>
            </w:r>
          </w:p>
        </w:tc>
        <w:tc>
          <w:tcPr>
            <w:tcW w:w="797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%</w:t>
            </w:r>
          </w:p>
        </w:tc>
        <w:tc>
          <w:tcPr>
            <w:tcW w:w="439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До</w:t>
            </w:r>
            <w:r w:rsidR="00452452"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 xml:space="preserve"> 30 </w:t>
            </w:r>
          </w:p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30</w:t>
            </w:r>
            <w:r w:rsidR="00452452"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 xml:space="preserve">  </w:t>
            </w:r>
          </w:p>
        </w:tc>
        <w:tc>
          <w:tcPr>
            <w:tcW w:w="439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%</w:t>
            </w:r>
          </w:p>
        </w:tc>
        <w:tc>
          <w:tcPr>
            <w:tcW w:w="454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31-40</w:t>
            </w:r>
          </w:p>
        </w:tc>
        <w:tc>
          <w:tcPr>
            <w:tcW w:w="489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%</w:t>
            </w:r>
          </w:p>
        </w:tc>
        <w:tc>
          <w:tcPr>
            <w:tcW w:w="454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41-50</w:t>
            </w:r>
          </w:p>
        </w:tc>
        <w:tc>
          <w:tcPr>
            <w:tcW w:w="439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%</w:t>
            </w:r>
          </w:p>
        </w:tc>
        <w:tc>
          <w:tcPr>
            <w:tcW w:w="454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51-60</w:t>
            </w:r>
          </w:p>
        </w:tc>
        <w:tc>
          <w:tcPr>
            <w:tcW w:w="499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%</w:t>
            </w:r>
          </w:p>
        </w:tc>
        <w:tc>
          <w:tcPr>
            <w:tcW w:w="454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61-70</w:t>
            </w:r>
          </w:p>
        </w:tc>
        <w:tc>
          <w:tcPr>
            <w:tcW w:w="548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%</w:t>
            </w:r>
          </w:p>
        </w:tc>
        <w:tc>
          <w:tcPr>
            <w:tcW w:w="548" w:type="dxa"/>
            <w:textDirection w:val="btLr"/>
            <w:hideMark/>
          </w:tcPr>
          <w:p w:rsidR="00CD433E" w:rsidRPr="00210FC8" w:rsidRDefault="00CD433E" w:rsidP="00452452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Свыше 70</w:t>
            </w:r>
          </w:p>
        </w:tc>
        <w:tc>
          <w:tcPr>
            <w:tcW w:w="438" w:type="dxa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%</w:t>
            </w:r>
          </w:p>
        </w:tc>
        <w:tc>
          <w:tcPr>
            <w:tcW w:w="581" w:type="dxa"/>
            <w:gridSpan w:val="3"/>
            <w:textDirection w:val="btLr"/>
            <w:hideMark/>
          </w:tcPr>
          <w:p w:rsidR="00CD433E" w:rsidRPr="00210FC8" w:rsidRDefault="00CD433E" w:rsidP="00452452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высшее</w:t>
            </w:r>
          </w:p>
        </w:tc>
        <w:tc>
          <w:tcPr>
            <w:tcW w:w="548" w:type="dxa"/>
            <w:gridSpan w:val="2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%</w:t>
            </w:r>
          </w:p>
        </w:tc>
        <w:tc>
          <w:tcPr>
            <w:tcW w:w="499" w:type="dxa"/>
            <w:gridSpan w:val="2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Ср-спец</w:t>
            </w:r>
          </w:p>
        </w:tc>
        <w:tc>
          <w:tcPr>
            <w:tcW w:w="545" w:type="dxa"/>
            <w:gridSpan w:val="2"/>
            <w:textDirection w:val="btLr"/>
            <w:hideMark/>
          </w:tcPr>
          <w:p w:rsidR="00CD433E" w:rsidRPr="00210FC8" w:rsidRDefault="00CD433E" w:rsidP="00452452">
            <w:pPr>
              <w:spacing w:before="100" w:beforeAutospacing="1"/>
              <w:ind w:left="113" w:right="113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16"/>
                <w:szCs w:val="24"/>
                <w:lang w:eastAsia="zh-CN"/>
              </w:rPr>
              <w:t>%</w:t>
            </w:r>
          </w:p>
        </w:tc>
      </w:tr>
      <w:tr w:rsidR="00452452" w:rsidRPr="00210FC8" w:rsidTr="00210E3D">
        <w:trPr>
          <w:gridAfter w:val="1"/>
          <w:wAfter w:w="189" w:type="dxa"/>
          <w:trHeight w:val="488"/>
        </w:trPr>
        <w:tc>
          <w:tcPr>
            <w:tcW w:w="426" w:type="dxa"/>
          </w:tcPr>
          <w:p w:rsidR="00452452" w:rsidRPr="00210FC8" w:rsidRDefault="00452452" w:rsidP="00CD433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zh-CN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3"/>
                <w:lang w:eastAsia="zh-CN"/>
              </w:rPr>
              <w:t>2015</w:t>
            </w:r>
          </w:p>
        </w:tc>
        <w:tc>
          <w:tcPr>
            <w:tcW w:w="425" w:type="dxa"/>
          </w:tcPr>
          <w:p w:rsidR="00452452" w:rsidRPr="00210FC8" w:rsidRDefault="00C603A5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425" w:type="dxa"/>
          </w:tcPr>
          <w:p w:rsidR="00452452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710" w:type="dxa"/>
          </w:tcPr>
          <w:p w:rsidR="00452452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452452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797" w:type="dxa"/>
          </w:tcPr>
          <w:p w:rsidR="00452452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72</w:t>
            </w:r>
            <w:r w:rsidR="004D01C6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39" w:type="dxa"/>
          </w:tcPr>
          <w:p w:rsidR="00452452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39" w:type="dxa"/>
          </w:tcPr>
          <w:p w:rsidR="00452452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="004D01C6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452452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89" w:type="dxa"/>
          </w:tcPr>
          <w:p w:rsidR="00452452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</w:t>
            </w:r>
            <w:r w:rsidR="004D01C6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452452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39" w:type="dxa"/>
          </w:tcPr>
          <w:p w:rsidR="00452452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27</w:t>
            </w:r>
            <w:r w:rsidR="004D01C6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452452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499" w:type="dxa"/>
          </w:tcPr>
          <w:p w:rsidR="00452452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</w:t>
            </w:r>
            <w:r w:rsidR="004D01C6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452452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548" w:type="dxa"/>
          </w:tcPr>
          <w:p w:rsidR="00452452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  <w:r w:rsidR="004D01C6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548" w:type="dxa"/>
          </w:tcPr>
          <w:p w:rsidR="00452452" w:rsidRPr="00210FC8" w:rsidRDefault="004D01C6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438" w:type="dxa"/>
          </w:tcPr>
          <w:p w:rsidR="00452452" w:rsidRPr="00210FC8" w:rsidRDefault="00210E3D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gridSpan w:val="3"/>
          </w:tcPr>
          <w:p w:rsidR="00452452" w:rsidRPr="00210FC8" w:rsidRDefault="008E359F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5</w:t>
            </w:r>
          </w:p>
        </w:tc>
        <w:tc>
          <w:tcPr>
            <w:tcW w:w="548" w:type="dxa"/>
            <w:gridSpan w:val="2"/>
          </w:tcPr>
          <w:p w:rsidR="00452452" w:rsidRPr="00210FC8" w:rsidRDefault="0066319B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45</w:t>
            </w:r>
            <w:r w:rsidR="00210E3D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%</w:t>
            </w:r>
          </w:p>
        </w:tc>
        <w:tc>
          <w:tcPr>
            <w:tcW w:w="499" w:type="dxa"/>
            <w:gridSpan w:val="2"/>
          </w:tcPr>
          <w:p w:rsidR="00452452" w:rsidRPr="00210FC8" w:rsidRDefault="004D01C6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6</w:t>
            </w:r>
          </w:p>
        </w:tc>
        <w:tc>
          <w:tcPr>
            <w:tcW w:w="545" w:type="dxa"/>
            <w:gridSpan w:val="2"/>
          </w:tcPr>
          <w:p w:rsidR="00452452" w:rsidRPr="00210FC8" w:rsidRDefault="006578BD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35</w:t>
            </w:r>
            <w:r w:rsidR="00210E3D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%</w:t>
            </w:r>
          </w:p>
        </w:tc>
      </w:tr>
      <w:tr w:rsidR="004923D0" w:rsidRPr="00210FC8" w:rsidTr="00210E3D">
        <w:trPr>
          <w:gridAfter w:val="1"/>
          <w:wAfter w:w="189" w:type="dxa"/>
          <w:trHeight w:val="488"/>
        </w:trPr>
        <w:tc>
          <w:tcPr>
            <w:tcW w:w="426" w:type="dxa"/>
            <w:hideMark/>
          </w:tcPr>
          <w:p w:rsidR="00CD433E" w:rsidRPr="00210FC8" w:rsidRDefault="00CD433E" w:rsidP="00CD433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3"/>
                <w:lang w:eastAsia="zh-CN"/>
              </w:rPr>
              <w:t>2016</w:t>
            </w:r>
          </w:p>
        </w:tc>
        <w:tc>
          <w:tcPr>
            <w:tcW w:w="425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425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710" w:type="dxa"/>
          </w:tcPr>
          <w:p w:rsidR="00CD433E" w:rsidRPr="00210FC8" w:rsidRDefault="0020084D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797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72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39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3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8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3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27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49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548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548" w:type="dxa"/>
          </w:tcPr>
          <w:p w:rsidR="00CD433E" w:rsidRPr="00210FC8" w:rsidRDefault="00354288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438" w:type="dxa"/>
          </w:tcPr>
          <w:p w:rsidR="00CD433E" w:rsidRPr="00210FC8" w:rsidRDefault="00354288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gridSpan w:val="3"/>
          </w:tcPr>
          <w:p w:rsidR="00CD433E" w:rsidRPr="00210FC8" w:rsidRDefault="008E359F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48" w:type="dxa"/>
            <w:gridSpan w:val="2"/>
          </w:tcPr>
          <w:p w:rsidR="00CD433E" w:rsidRPr="00210FC8" w:rsidRDefault="0066319B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99" w:type="dxa"/>
            <w:gridSpan w:val="2"/>
          </w:tcPr>
          <w:p w:rsidR="00CD433E" w:rsidRPr="00210FC8" w:rsidRDefault="006578BD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45" w:type="dxa"/>
            <w:gridSpan w:val="2"/>
          </w:tcPr>
          <w:p w:rsidR="00CD433E" w:rsidRPr="00210FC8" w:rsidRDefault="006578BD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42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</w:tr>
      <w:tr w:rsidR="004923D0" w:rsidRPr="00210FC8" w:rsidTr="00210E3D">
        <w:trPr>
          <w:gridAfter w:val="1"/>
          <w:wAfter w:w="189" w:type="dxa"/>
          <w:trHeight w:val="488"/>
        </w:trPr>
        <w:tc>
          <w:tcPr>
            <w:tcW w:w="426" w:type="dxa"/>
            <w:hideMark/>
          </w:tcPr>
          <w:p w:rsidR="00CD433E" w:rsidRPr="00210FC8" w:rsidRDefault="00CD433E" w:rsidP="00CD433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3"/>
                <w:lang w:eastAsia="zh-CN"/>
              </w:rPr>
              <w:t>2017</w:t>
            </w:r>
          </w:p>
        </w:tc>
        <w:tc>
          <w:tcPr>
            <w:tcW w:w="425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425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710" w:type="dxa"/>
          </w:tcPr>
          <w:p w:rsidR="00CD433E" w:rsidRPr="00210FC8" w:rsidRDefault="0020084D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797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72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39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3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8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3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27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49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548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548" w:type="dxa"/>
          </w:tcPr>
          <w:p w:rsidR="00CD433E" w:rsidRPr="00210FC8" w:rsidRDefault="00354288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438" w:type="dxa"/>
          </w:tcPr>
          <w:p w:rsidR="00CD433E" w:rsidRPr="00210FC8" w:rsidRDefault="00354288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gridSpan w:val="3"/>
          </w:tcPr>
          <w:p w:rsidR="00CD433E" w:rsidRPr="00210FC8" w:rsidRDefault="0066319B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48" w:type="dxa"/>
            <w:gridSpan w:val="2"/>
          </w:tcPr>
          <w:p w:rsidR="00CD433E" w:rsidRPr="00210FC8" w:rsidRDefault="0066319B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99" w:type="dxa"/>
            <w:gridSpan w:val="2"/>
          </w:tcPr>
          <w:p w:rsidR="00CD433E" w:rsidRPr="00210FC8" w:rsidRDefault="006578BD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45" w:type="dxa"/>
            <w:gridSpan w:val="2"/>
          </w:tcPr>
          <w:p w:rsidR="00CD433E" w:rsidRPr="00210FC8" w:rsidRDefault="006578BD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42</w:t>
            </w:r>
            <w:r w:rsidR="00354288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</w:tr>
      <w:tr w:rsidR="004923D0" w:rsidRPr="00210FC8" w:rsidTr="00210E3D">
        <w:trPr>
          <w:gridAfter w:val="1"/>
          <w:wAfter w:w="189" w:type="dxa"/>
          <w:trHeight w:val="488"/>
        </w:trPr>
        <w:tc>
          <w:tcPr>
            <w:tcW w:w="426" w:type="dxa"/>
            <w:hideMark/>
          </w:tcPr>
          <w:p w:rsidR="00CD433E" w:rsidRPr="00210FC8" w:rsidRDefault="00CD433E" w:rsidP="00CD433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3"/>
                <w:lang w:eastAsia="zh-CN"/>
              </w:rPr>
              <w:t>2018</w:t>
            </w:r>
          </w:p>
        </w:tc>
        <w:tc>
          <w:tcPr>
            <w:tcW w:w="425" w:type="dxa"/>
          </w:tcPr>
          <w:p w:rsidR="00CD433E" w:rsidRPr="00210FC8" w:rsidRDefault="0020084D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425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710" w:type="dxa"/>
          </w:tcPr>
          <w:p w:rsidR="00CD433E" w:rsidRPr="00210FC8" w:rsidRDefault="0020084D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797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66</w:t>
            </w:r>
            <w:r w:rsidR="00DF1AD1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39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43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  <w:r w:rsidR="00F6226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89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25</w:t>
            </w:r>
            <w:r w:rsidR="00DF1AD1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39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25</w:t>
            </w:r>
            <w:r w:rsidR="00DF1AD1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49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</w:t>
            </w:r>
            <w:r w:rsidR="00DF1AD1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548" w:type="dxa"/>
          </w:tcPr>
          <w:p w:rsidR="00DF1AD1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  <w:p w:rsidR="00CD433E" w:rsidRPr="00210FC8" w:rsidRDefault="00DF1AD1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548" w:type="dxa"/>
          </w:tcPr>
          <w:p w:rsidR="00CD433E" w:rsidRPr="00210FC8" w:rsidRDefault="00DF1AD1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438" w:type="dxa"/>
          </w:tcPr>
          <w:p w:rsidR="00CD433E" w:rsidRPr="00210FC8" w:rsidRDefault="00DF1AD1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gridSpan w:val="3"/>
          </w:tcPr>
          <w:p w:rsidR="00CD433E" w:rsidRPr="00210FC8" w:rsidRDefault="00F62269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48" w:type="dxa"/>
            <w:gridSpan w:val="2"/>
          </w:tcPr>
          <w:p w:rsidR="00CD433E" w:rsidRPr="00210FC8" w:rsidRDefault="006578BD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</w:t>
            </w:r>
            <w:r w:rsidR="00DF1AD1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99" w:type="dxa"/>
            <w:gridSpan w:val="2"/>
          </w:tcPr>
          <w:p w:rsidR="00CD433E" w:rsidRPr="00210FC8" w:rsidRDefault="00DF1AD1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45" w:type="dxa"/>
            <w:gridSpan w:val="2"/>
          </w:tcPr>
          <w:p w:rsidR="00CD433E" w:rsidRPr="00210FC8" w:rsidRDefault="006578BD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</w:t>
            </w:r>
            <w:r w:rsidR="00DF1AD1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</w:tr>
      <w:tr w:rsidR="004923D0" w:rsidRPr="00210FC8" w:rsidTr="00210E3D">
        <w:trPr>
          <w:gridAfter w:val="1"/>
          <w:wAfter w:w="189" w:type="dxa"/>
          <w:trHeight w:val="488"/>
        </w:trPr>
        <w:tc>
          <w:tcPr>
            <w:tcW w:w="426" w:type="dxa"/>
            <w:hideMark/>
          </w:tcPr>
          <w:p w:rsidR="00CD433E" w:rsidRPr="00210FC8" w:rsidRDefault="00CD433E" w:rsidP="00CD433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3"/>
                <w:lang w:eastAsia="zh-CN"/>
              </w:rPr>
              <w:t>2019</w:t>
            </w:r>
          </w:p>
        </w:tc>
        <w:tc>
          <w:tcPr>
            <w:tcW w:w="425" w:type="dxa"/>
          </w:tcPr>
          <w:p w:rsidR="00CD433E" w:rsidRPr="00210FC8" w:rsidRDefault="0020084D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425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710" w:type="dxa"/>
          </w:tcPr>
          <w:p w:rsidR="00CD433E" w:rsidRPr="00210FC8" w:rsidRDefault="0020084D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CD433E" w:rsidRPr="00210FC8" w:rsidRDefault="008E359F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797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72</w:t>
            </w:r>
            <w:r w:rsidR="00452452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39" w:type="dxa"/>
          </w:tcPr>
          <w:p w:rsidR="00CD433E" w:rsidRPr="00210FC8" w:rsidRDefault="00452452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3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="00452452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F62269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48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</w:t>
            </w:r>
            <w:r w:rsidR="00452452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43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27</w:t>
            </w:r>
            <w:r w:rsidR="00452452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499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</w:t>
            </w:r>
            <w:r w:rsidR="00452452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54" w:type="dxa"/>
          </w:tcPr>
          <w:p w:rsidR="00CD433E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548" w:type="dxa"/>
          </w:tcPr>
          <w:p w:rsidR="00DF1AD1" w:rsidRPr="00210FC8" w:rsidRDefault="0066319B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  <w:p w:rsidR="00CD433E" w:rsidRPr="00210FC8" w:rsidRDefault="00DF1AD1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548" w:type="dxa"/>
          </w:tcPr>
          <w:p w:rsidR="00CD433E" w:rsidRPr="00210FC8" w:rsidRDefault="00452452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438" w:type="dxa"/>
          </w:tcPr>
          <w:p w:rsidR="00CD433E" w:rsidRPr="00210FC8" w:rsidRDefault="00DF1AD1" w:rsidP="00210E3D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gridSpan w:val="3"/>
          </w:tcPr>
          <w:p w:rsidR="00CD433E" w:rsidRPr="00210FC8" w:rsidRDefault="00F62269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548" w:type="dxa"/>
            <w:gridSpan w:val="2"/>
          </w:tcPr>
          <w:p w:rsidR="00CD433E" w:rsidRPr="00210FC8" w:rsidRDefault="006578BD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</w:t>
            </w:r>
            <w:r w:rsidR="00DF1AD1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499" w:type="dxa"/>
            <w:gridSpan w:val="2"/>
          </w:tcPr>
          <w:p w:rsidR="00CD433E" w:rsidRPr="00210FC8" w:rsidRDefault="006578BD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545" w:type="dxa"/>
            <w:gridSpan w:val="2"/>
          </w:tcPr>
          <w:p w:rsidR="00CD433E" w:rsidRPr="00210FC8" w:rsidRDefault="006578BD" w:rsidP="00210E3D">
            <w:pPr>
              <w:snapToGrid w:val="0"/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54</w:t>
            </w:r>
            <w:r w:rsidR="00DF1AD1" w:rsidRPr="00210FC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</w:tr>
      <w:tr w:rsidR="004923D0" w:rsidRPr="00210FC8" w:rsidTr="00210E3D">
        <w:tc>
          <w:tcPr>
            <w:tcW w:w="426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gridSpan w:val="2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gridSpan w:val="2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2"/>
            <w:hideMark/>
          </w:tcPr>
          <w:p w:rsidR="00CD433E" w:rsidRPr="00210FC8" w:rsidRDefault="00CD433E" w:rsidP="00CD4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433E" w:rsidRPr="00210FC8" w:rsidRDefault="00CD433E" w:rsidP="00210E3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Обеспечение доступности качественного образования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доступности качественного образования 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определен деятельностный подход с ведущей игровой деятельностью. В группах созданы условия для познавательной и творческой активности детей.</w:t>
      </w:r>
    </w:p>
    <w:p w:rsidR="00CD433E" w:rsidRPr="00210FC8" w:rsidRDefault="00CD433E" w:rsidP="00CD433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Организация эффективной физкультурно-оздоровительной и спортивной работы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Создание условий для сохранения здоровья детей</w:t>
      </w:r>
    </w:p>
    <w:p w:rsidR="0075017A" w:rsidRDefault="0075017A" w:rsidP="00CD433E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МАДОУ имеется</w:t>
      </w:r>
      <w:r w:rsidR="00210E3D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 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необходимым количеством наглядного, дидактического, демонстрационного, спортивного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из-за отсутствия физкультурного зала.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детского сада и педагоги участвуют в районных мероприятиях. </w:t>
      </w:r>
    </w:p>
    <w:p w:rsidR="009221D7" w:rsidRPr="00210FC8" w:rsidRDefault="009221D7" w:rsidP="00CD433E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Логопедический кабинет</w:t>
      </w:r>
    </w:p>
    <w:p w:rsidR="00CD433E" w:rsidRPr="00210FC8" w:rsidRDefault="00CD433E" w:rsidP="00CD433E">
      <w:pPr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="00DB4815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оровье детей,</w:t>
      </w:r>
      <w:r w:rsidR="009221D7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посещающих </w:t>
      </w:r>
      <w:r w:rsidR="00DB4815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предметом пристального внимания педагогического коллектива с целью сохранения, укрепления здоровья детей, воспитания у них потребности в здоровом образе жизни. 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Появляются тенденции к повышению заболеваемости, этому способствуют сложные социально-экономические условия в семьях, боязнь некоторых родителей закаливающих процедур и профилактических мероприятий, а также приходом в детский сад ослабленных детей уже с рождения. Все это требует активизации работы педагогического, медицинского персонала по внедрению эффективных здоровье-сберегающих технологий по профилактике заболеваний, просветительских бесед с родителями, убеждений в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необходимости прививать ребенка соответственно возрасту, если нет медицинских противопоказаний.</w:t>
      </w:r>
    </w:p>
    <w:p w:rsidR="00CD433E" w:rsidRPr="00210FC8" w:rsidRDefault="00CD433E" w:rsidP="00DB481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Обеспечение комплексной безопасности и охрана труда</w:t>
      </w:r>
      <w:r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CD433E" w:rsidRPr="00210FC8" w:rsidRDefault="00DB4815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МАДОУ существует Паспорт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систе</w:t>
      </w:r>
      <w:r w:rsidR="007501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наружного видеонаблюдения с 4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камерами по периметру здания учреждения</w:t>
      </w:r>
      <w:r w:rsidR="00DB4815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0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 </w:t>
      </w:r>
      <w:r w:rsidR="00DB4815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входы оборудованы системами доступа(магнитные замки)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433E" w:rsidRPr="00210FC8" w:rsidRDefault="00DB4815" w:rsidP="00DB481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Коллегиальные органы управления</w:t>
      </w:r>
    </w:p>
    <w:p w:rsidR="00CD433E" w:rsidRPr="00210FC8" w:rsidRDefault="00CD433E" w:rsidP="00DB481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Центральным звеном в управлении </w:t>
      </w:r>
      <w:r w:rsidR="00DB4815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Общее собр</w:t>
      </w:r>
      <w:r w:rsidR="00DB4815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работников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 Педагогический и </w:t>
      </w:r>
      <w:r w:rsidR="00DB4815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Наблюдательный с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 образовательного учреждения</w:t>
      </w:r>
      <w:r w:rsidR="00DB4815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4815" w:rsidRPr="00210FC8" w:rsidRDefault="00DB4815" w:rsidP="00CD433E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33E" w:rsidRPr="00210FC8" w:rsidRDefault="00CD433E" w:rsidP="00CD433E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Независимая оценка качества образования деятельности </w:t>
      </w:r>
      <w:r w:rsidR="004F3A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МАДОУ «Детский сад № 374 комбинированного вида</w:t>
      </w:r>
      <w:r w:rsidR="00DB4815"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 Приволжского района г. Казани</w:t>
      </w:r>
    </w:p>
    <w:p w:rsidR="00CD433E" w:rsidRPr="00210FC8" w:rsidRDefault="00CD433E" w:rsidP="00CD43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показателей и их значение рассчитывается в соответствии с Приказом Минобрнауки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деятельность. </w:t>
      </w:r>
    </w:p>
    <w:p w:rsidR="00CD433E" w:rsidRPr="00210FC8" w:rsidRDefault="00CD433E" w:rsidP="00CD43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источниками данных являются: </w:t>
      </w:r>
    </w:p>
    <w:p w:rsidR="00CD433E" w:rsidRPr="00210FC8" w:rsidRDefault="00CD433E" w:rsidP="00CD43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a. Официальный сайт образовательной организации; </w:t>
      </w:r>
    </w:p>
    <w:p w:rsidR="00CD433E" w:rsidRPr="00210FC8" w:rsidRDefault="00CD433E" w:rsidP="00CD43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b. Сайт </w:t>
      </w:r>
      <w:hyperlink r:id="rId6" w:history="1">
        <w:r w:rsidRPr="00210FC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www.bus.gov.ru</w:t>
        </w:r>
      </w:hyperlink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D433E" w:rsidRPr="00210FC8" w:rsidRDefault="00CD433E" w:rsidP="00CD43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c. Текст публичного доклада и / или самообследования образовательной организации, опубликованный на официальном сайте; </w:t>
      </w:r>
    </w:p>
    <w:p w:rsidR="00CD433E" w:rsidRPr="00210FC8" w:rsidRDefault="00CD433E" w:rsidP="00CD43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d. Официальные статистические данные; </w:t>
      </w:r>
    </w:p>
    <w:p w:rsidR="00CD433E" w:rsidRPr="00210FC8" w:rsidRDefault="00CD433E" w:rsidP="00CD43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e. Данные опросов по удовлетворенности образовательными услугами и по доступности информирования, р</w:t>
      </w:r>
      <w:r w:rsidR="009221D7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асположенные на сайте ОО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тексте публичного доклада (самообследования).</w:t>
      </w:r>
    </w:p>
    <w:p w:rsidR="00CD433E" w:rsidRPr="00210FC8" w:rsidRDefault="00CD433E" w:rsidP="00CD433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Анкетирование родителей (законных представителей) </w:t>
      </w:r>
      <w:r w:rsidR="009221D7" w:rsidRPr="00210FC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CD433E" w:rsidRPr="00210FC8" w:rsidRDefault="00CD433E" w:rsidP="00CD433E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Cambria" w:eastAsia="Times New Roman" w:hAnsi="Cambria" w:cs="Cambria"/>
          <w:bCs/>
          <w:color w:val="333333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</w:t>
      </w:r>
      <w:r w:rsidRPr="00210FC8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shd w:val="clear" w:color="auto" w:fill="FFFFFF"/>
          <w:lang w:eastAsia="ru-RU"/>
        </w:rPr>
        <w:t>Таблица 3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4"/>
        <w:gridCol w:w="2741"/>
      </w:tblGrid>
      <w:tr w:rsidR="00CD433E" w:rsidRPr="00210FC8" w:rsidTr="00CD433E">
        <w:trPr>
          <w:jc w:val="center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Критерии оценки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Результат (%)</w:t>
            </w:r>
          </w:p>
        </w:tc>
      </w:tr>
      <w:tr w:rsidR="00CD433E" w:rsidRPr="00210FC8" w:rsidTr="00CD433E">
        <w:trPr>
          <w:jc w:val="center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ru-RU"/>
              </w:rPr>
              <w:t>96,7%</w:t>
            </w:r>
          </w:p>
        </w:tc>
      </w:tr>
      <w:tr w:rsidR="00CD433E" w:rsidRPr="00210FC8" w:rsidTr="00CD433E">
        <w:trPr>
          <w:jc w:val="center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90,2%</w:t>
            </w:r>
          </w:p>
        </w:tc>
      </w:tr>
      <w:tr w:rsidR="00CD433E" w:rsidRPr="00210FC8" w:rsidTr="00CD433E">
        <w:trPr>
          <w:jc w:val="center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70,5%</w:t>
            </w:r>
          </w:p>
        </w:tc>
      </w:tr>
      <w:tr w:rsidR="00CD433E" w:rsidRPr="00210FC8" w:rsidTr="00CD433E">
        <w:trPr>
          <w:jc w:val="center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88,5%</w:t>
            </w:r>
          </w:p>
        </w:tc>
      </w:tr>
      <w:tr w:rsidR="00CD433E" w:rsidRPr="00210FC8" w:rsidTr="00CD433E">
        <w:trPr>
          <w:jc w:val="center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88,5%</w:t>
            </w:r>
          </w:p>
        </w:tc>
      </w:tr>
    </w:tbl>
    <w:p w:rsidR="00220B84" w:rsidRDefault="009221D7" w:rsidP="009221D7">
      <w:pPr>
        <w:spacing w:before="100" w:beforeAutospacing="1"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10FC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</w:t>
      </w:r>
      <w:r w:rsidR="00CD433E" w:rsidRPr="00210FC8">
        <w:rPr>
          <w:rFonts w:ascii="Calibri" w:eastAsia="Times New Roman" w:hAnsi="Calibri" w:cs="Times New Roman"/>
          <w:sz w:val="24"/>
          <w:szCs w:val="24"/>
          <w:lang w:eastAsia="ru-RU"/>
        </w:rPr>
        <w:t> </w:t>
      </w:r>
    </w:p>
    <w:p w:rsidR="009221D7" w:rsidRPr="00210FC8" w:rsidRDefault="00CD433E" w:rsidP="009221D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SWOT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анализ потенциала развития </w:t>
      </w:r>
      <w:r w:rsidR="009221D7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3A5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 374</w:t>
      </w:r>
      <w:r w:rsidR="009221D7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D433E" w:rsidRPr="00210FC8" w:rsidRDefault="009221D7" w:rsidP="009221D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CD433E" w:rsidRPr="00210FC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Таблица 4 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90"/>
        <w:gridCol w:w="2215"/>
        <w:gridCol w:w="2345"/>
        <w:gridCol w:w="2395"/>
      </w:tblGrid>
      <w:tr w:rsidR="00CD433E" w:rsidRPr="00210FC8" w:rsidTr="00CD433E">
        <w:trPr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факторы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Внешние факторы</w:t>
            </w:r>
          </w:p>
        </w:tc>
      </w:tr>
      <w:tr w:rsidR="00CD433E" w:rsidRPr="00210FC8" w:rsidTr="00CD433E">
        <w:trPr>
          <w:jc w:val="center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widowControl w:val="0"/>
              <w:spacing w:before="2" w:after="0" w:line="244" w:lineRule="auto"/>
              <w:ind w:left="30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ороны </w:t>
            </w:r>
            <w:r w:rsidRPr="00210F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widowControl w:val="0"/>
              <w:spacing w:before="2" w:after="0" w:line="244" w:lineRule="auto"/>
              <w:ind w:left="340" w:right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бы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ороны </w:t>
            </w:r>
            <w:r w:rsidRPr="00210F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9221D7" w:rsidP="009221D7">
            <w:pPr>
              <w:widowControl w:val="0"/>
              <w:spacing w:before="2" w:after="0" w:line="244" w:lineRule="auto"/>
              <w:ind w:left="331" w:right="2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Благоприятные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возможности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widowControl w:val="0"/>
              <w:spacing w:before="2" w:after="0" w:line="244" w:lineRule="auto"/>
              <w:ind w:left="374"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Риски</w:t>
            </w:r>
          </w:p>
        </w:tc>
      </w:tr>
      <w:tr w:rsidR="00CD433E" w:rsidRPr="00210FC8" w:rsidTr="00CD433E">
        <w:trPr>
          <w:jc w:val="center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9221D7">
            <w:pPr>
              <w:widowControl w:val="0"/>
              <w:spacing w:before="2" w:after="0" w:line="240" w:lineRule="auto"/>
              <w:ind w:left="11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зд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лагоприятный психологичес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ий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м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оллекти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CD433E" w:rsidRPr="00210FC8" w:rsidRDefault="00CD433E" w:rsidP="009221D7">
            <w:pPr>
              <w:widowControl w:val="0"/>
              <w:spacing w:after="0" w:line="240" w:lineRule="auto"/>
              <w:ind w:left="110" w:right="26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оплен практичес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ий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оп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ы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 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овател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ной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ея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CD433E" w:rsidRPr="00210FC8" w:rsidRDefault="00CD433E" w:rsidP="009221D7">
            <w:pPr>
              <w:widowControl w:val="0"/>
              <w:spacing w:after="0" w:line="240" w:lineRule="auto"/>
              <w:ind w:left="110" w:right="10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ысо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ий профессиональный уровень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аго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г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ов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pacing w:val="-1"/>
                <w:szCs w:val="24"/>
                <w:lang w:eastAsia="ru-RU"/>
              </w:rPr>
              <w:t> </w:t>
            </w:r>
          </w:p>
          <w:p w:rsidR="00CD433E" w:rsidRPr="00210FC8" w:rsidRDefault="00CD433E" w:rsidP="009221D7">
            <w:pPr>
              <w:widowControl w:val="0"/>
              <w:spacing w:after="0" w:line="240" w:lineRule="auto"/>
              <w:ind w:left="110" w:right="19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lang w:eastAsia="ru-RU"/>
              </w:rPr>
              <w:t>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зие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ело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ы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 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орч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еск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их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язей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 социальными партнерами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CD433E" w:rsidRPr="00210FC8" w:rsidRDefault="00CD433E" w:rsidP="009221D7">
            <w:pPr>
              <w:widowControl w:val="0"/>
              <w:spacing w:after="0" w:line="240" w:lineRule="auto"/>
              <w:ind w:left="110" w:right="53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Стимулиро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ание тру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аго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гов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pacing w:val="-1"/>
                <w:szCs w:val="24"/>
                <w:lang w:eastAsia="ru-RU"/>
              </w:rPr>
              <w:t> 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Поло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ж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ител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ы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й ими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ж сре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 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ельных у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ч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жд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ений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района, родителей (законных представителей)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9221D7">
            <w:pPr>
              <w:widowControl w:val="0"/>
              <w:spacing w:before="2" w:after="0" w:line="240" w:lineRule="auto"/>
              <w:ind w:right="44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оста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очная гото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ю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ченность ро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ителей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ельный процесс</w:t>
            </w:r>
          </w:p>
          <w:p w:rsidR="00CD433E" w:rsidRPr="00210FC8" w:rsidRDefault="00CD433E" w:rsidP="009221D7">
            <w:pPr>
              <w:widowControl w:val="0"/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ая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аинтересо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ость пе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аго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гов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6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ч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ии 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мероприя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иях горо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 и районного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ней</w:t>
            </w:r>
          </w:p>
          <w:p w:rsidR="00CD433E" w:rsidRPr="00210FC8" w:rsidRDefault="00CD433E" w:rsidP="009221D7">
            <w:pPr>
              <w:widowControl w:val="0"/>
              <w:spacing w:after="0" w:line="240" w:lineRule="auto"/>
              <w:ind w:right="3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CD433E" w:rsidRPr="00210FC8" w:rsidRDefault="00CD433E" w:rsidP="009221D7">
            <w:pPr>
              <w:widowControl w:val="0"/>
              <w:spacing w:after="0" w:line="240" w:lineRule="auto"/>
              <w:ind w:right="3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оста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очн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ы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й уровень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ия материал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-технической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ы у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ч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жд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ения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 осна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щ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еннос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 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овател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ного процесса современными техническими сре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ами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оста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очная 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по привлечению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бю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джетных сре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ств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9221D7">
            <w:pPr>
              <w:widowControl w:val="0"/>
              <w:spacing w:before="2" w:after="0" w:line="240" w:lineRule="auto"/>
              <w:ind w:left="105" w:right="95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Сохране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ние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ие</w:t>
            </w:r>
          </w:p>
          <w:p w:rsidR="00CD433E" w:rsidRPr="00210FC8" w:rsidRDefault="00CD433E" w:rsidP="009221D7">
            <w:pPr>
              <w:widowControl w:val="0"/>
              <w:spacing w:before="4" w:after="0" w:line="240" w:lineRule="auto"/>
              <w:ind w:left="105" w:right="14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сис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емы по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ышения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валификации пе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аго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гиче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lang w:eastAsia="ru-RU"/>
              </w:rPr>
              <w:t>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ких 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отни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соот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 тре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ова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иями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Профессиональных стан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артов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CD433E" w:rsidRPr="00210FC8" w:rsidRDefault="00CD433E" w:rsidP="009221D7">
            <w:pPr>
              <w:widowControl w:val="0"/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Поиск 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ей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 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лению со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ер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ж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ания 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овател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ного процесса</w:t>
            </w:r>
          </w:p>
          <w:p w:rsidR="00CD433E" w:rsidRPr="00210FC8" w:rsidRDefault="00CD433E" w:rsidP="009221D7">
            <w:pPr>
              <w:widowControl w:val="0"/>
              <w:spacing w:after="0" w:line="240" w:lineRule="auto"/>
              <w:ind w:right="52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Использование се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ого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заимо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ейс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ия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 цел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ю со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ания 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иного 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овател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ного прос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ранс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CD433E" w:rsidRPr="00210FC8" w:rsidRDefault="00CD433E" w:rsidP="009221D7">
            <w:pPr>
              <w:widowControl w:val="0"/>
              <w:spacing w:after="0" w:line="240" w:lineRule="auto"/>
              <w:ind w:left="105" w:right="22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Использование информационно-ко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мм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уни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ати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ной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м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петен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 пе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аго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гов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целях 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еспечения откр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ы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тости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="009221D7"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МАДОУ</w:t>
            </w:r>
          </w:p>
          <w:p w:rsidR="00CD433E" w:rsidRPr="00210FC8" w:rsidRDefault="009221D7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ысо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к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ий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рей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инг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МАДОУ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pacing w:val="4"/>
                <w:szCs w:val="24"/>
                <w:lang w:eastAsia="ru-RU"/>
              </w:rPr>
              <w:t xml:space="preserve"> </w:t>
            </w:r>
            <w:r w:rsidR="00CD433E"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районе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городе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9221D7">
            <w:pPr>
              <w:widowControl w:val="0"/>
              <w:spacing w:before="2" w:after="0" w:line="240" w:lineRule="auto"/>
              <w:ind w:left="110" w:right="11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м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енение социальных потре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ей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зм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ж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ностей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семьи</w:t>
            </w:r>
          </w:p>
          <w:p w:rsidR="009221D7" w:rsidRPr="00210FC8" w:rsidRDefault="009221D7" w:rsidP="009221D7">
            <w:pPr>
              <w:widowControl w:val="0"/>
              <w:spacing w:before="2" w:after="0" w:line="240" w:lineRule="auto"/>
              <w:ind w:left="110" w:right="11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D433E" w:rsidRPr="00210FC8" w:rsidRDefault="00CD433E" w:rsidP="009221D7">
            <w:pPr>
              <w:widowControl w:val="0"/>
              <w:spacing w:after="0" w:line="240" w:lineRule="auto"/>
              <w:ind w:left="110" w:right="17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Большая наполняемость групп воспитанниками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CD433E" w:rsidRPr="00210FC8" w:rsidRDefault="00CD433E" w:rsidP="009221D7">
            <w:pPr>
              <w:widowControl w:val="0"/>
              <w:spacing w:after="0" w:line="240" w:lineRule="auto"/>
              <w:ind w:left="110" w:right="56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оста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ок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ю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дж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етного финансирован</w:t>
            </w:r>
            <w:r w:rsidR="009221D7"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</w:t>
            </w:r>
          </w:p>
          <w:p w:rsidR="009221D7" w:rsidRPr="00210FC8" w:rsidRDefault="009221D7" w:rsidP="009221D7">
            <w:pPr>
              <w:widowControl w:val="0"/>
              <w:spacing w:after="0" w:line="240" w:lineRule="auto"/>
              <w:ind w:left="110" w:right="225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CD433E" w:rsidRPr="00210FC8" w:rsidRDefault="00CD433E" w:rsidP="009221D7">
            <w:pPr>
              <w:widowControl w:val="0"/>
              <w:spacing w:after="0" w:line="240" w:lineRule="auto"/>
              <w:ind w:left="110" w:right="2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Потеря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оп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ы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тного профессионального сос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следст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ие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растных осо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3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еннос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ей</w:t>
            </w:r>
          </w:p>
          <w:p w:rsidR="009221D7" w:rsidRPr="00210FC8" w:rsidRDefault="009221D7" w:rsidP="009221D7">
            <w:pPr>
              <w:widowControl w:val="0"/>
              <w:spacing w:after="0" w:line="240" w:lineRule="auto"/>
              <w:ind w:left="110" w:right="225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CD433E" w:rsidRPr="00210FC8" w:rsidRDefault="00CD433E" w:rsidP="009221D7">
            <w:pPr>
              <w:widowControl w:val="0"/>
              <w:spacing w:after="0" w:line="240" w:lineRule="auto"/>
              <w:ind w:left="110" w:right="2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Дефицит пе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аго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гиче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ких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ров,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3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полнос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ю соот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в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ву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ю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щих тре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ован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ям профессионального стандарта (о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з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ование, пе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д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аго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г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иче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кая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к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м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ен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нос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ь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оп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ы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т)</w:t>
            </w:r>
          </w:p>
          <w:p w:rsidR="00CD433E" w:rsidRPr="00210FC8" w:rsidRDefault="00CD433E" w:rsidP="009221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Сни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ж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ение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щего уровня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культуры у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ч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астников 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  <w:lang w:eastAsia="ru-RU"/>
              </w:rPr>
              <w:t>б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  <w:lang w:eastAsia="ru-RU"/>
              </w:rPr>
              <w:t>зо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ва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т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ельных отно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  <w:lang w:eastAsia="ru-RU"/>
              </w:rPr>
              <w:t>ш</w:t>
            </w:r>
            <w:r w:rsidRPr="00210FC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ений</w:t>
            </w:r>
          </w:p>
        </w:tc>
      </w:tr>
    </w:tbl>
    <w:p w:rsidR="00CD433E" w:rsidRPr="00210FC8" w:rsidRDefault="00CD433E" w:rsidP="00CD43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Выводы:</w:t>
      </w:r>
    </w:p>
    <w:p w:rsidR="00CD433E" w:rsidRPr="00210FC8" w:rsidRDefault="00CD433E" w:rsidP="00CD43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SWOT-анализ дает возможность выделить следующие стратегические направления в развитии образовательной организации:</w:t>
      </w:r>
    </w:p>
    <w:p w:rsidR="00CD433E" w:rsidRPr="00210FC8" w:rsidRDefault="00CD433E" w:rsidP="009221D7">
      <w:pPr>
        <w:pStyle w:val="a4"/>
        <w:numPr>
          <w:ilvl w:val="0"/>
          <w:numId w:val="6"/>
        </w:numPr>
        <w:spacing w:after="0"/>
        <w:contextualSpacing/>
        <w:jc w:val="both"/>
      </w:pPr>
      <w:r w:rsidRPr="00210FC8">
        <w:t xml:space="preserve">Модернизация образовательной деятельности в соответствии с ФГОС ДО </w:t>
      </w:r>
    </w:p>
    <w:p w:rsidR="00CD433E" w:rsidRPr="00210FC8" w:rsidRDefault="00CD433E" w:rsidP="009221D7">
      <w:pPr>
        <w:pStyle w:val="a4"/>
        <w:numPr>
          <w:ilvl w:val="0"/>
          <w:numId w:val="6"/>
        </w:numPr>
        <w:spacing w:after="0"/>
        <w:contextualSpacing/>
        <w:jc w:val="both"/>
      </w:pPr>
      <w:r w:rsidRPr="00210FC8">
        <w:rPr>
          <w:sz w:val="14"/>
          <w:szCs w:val="14"/>
        </w:rPr>
        <w:t xml:space="preserve">  </w:t>
      </w:r>
      <w:r w:rsidRPr="00210FC8">
        <w:t>Создание системы взаимодействия с социальными партнерами</w:t>
      </w:r>
    </w:p>
    <w:p w:rsidR="00CD433E" w:rsidRPr="00210FC8" w:rsidRDefault="00CD433E" w:rsidP="009221D7">
      <w:pPr>
        <w:pStyle w:val="a4"/>
        <w:numPr>
          <w:ilvl w:val="0"/>
          <w:numId w:val="6"/>
        </w:numPr>
        <w:spacing w:after="0"/>
        <w:contextualSpacing/>
        <w:jc w:val="both"/>
      </w:pPr>
      <w:r w:rsidRPr="00210FC8">
        <w:t>Привлечение родителей к участию в образовательной деятельности через реализацию проектов</w:t>
      </w:r>
    </w:p>
    <w:p w:rsidR="00CD433E" w:rsidRPr="00210FC8" w:rsidRDefault="00CD433E" w:rsidP="009221D7">
      <w:pPr>
        <w:pStyle w:val="a4"/>
        <w:numPr>
          <w:ilvl w:val="0"/>
          <w:numId w:val="6"/>
        </w:numPr>
        <w:spacing w:after="0"/>
        <w:contextualSpacing/>
        <w:jc w:val="both"/>
      </w:pPr>
      <w:r w:rsidRPr="00210FC8">
        <w:rPr>
          <w:sz w:val="14"/>
          <w:szCs w:val="14"/>
        </w:rPr>
        <w:t xml:space="preserve"> </w:t>
      </w:r>
      <w:r w:rsidRPr="00210FC8">
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</w:t>
      </w:r>
    </w:p>
    <w:p w:rsidR="00CD433E" w:rsidRPr="00210FC8" w:rsidRDefault="00CD433E" w:rsidP="009221D7">
      <w:pPr>
        <w:pStyle w:val="a4"/>
        <w:numPr>
          <w:ilvl w:val="0"/>
          <w:numId w:val="6"/>
        </w:numPr>
        <w:spacing w:after="0"/>
        <w:contextualSpacing/>
        <w:jc w:val="both"/>
      </w:pPr>
      <w:r w:rsidRPr="00210FC8">
        <w:t>Расширение сфер транслирования уникального педагогического опыта, в том числе и посредством тиражирования в печатных и электронных изданиях</w:t>
      </w:r>
    </w:p>
    <w:p w:rsidR="00CD433E" w:rsidRPr="00210FC8" w:rsidRDefault="00CD433E" w:rsidP="00CD43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210FC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 Цель и задачи развития</w:t>
      </w:r>
    </w:p>
    <w:p w:rsidR="00CD433E" w:rsidRPr="00210FC8" w:rsidRDefault="00CD433E" w:rsidP="003D328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стратегии развития </w:t>
      </w:r>
      <w:r w:rsidR="003D3283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определена перспектива деятельности коллектива.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дошкольной образовательной организации в условиях реализации новой государственной образовательной политики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предыдущие годы было положено начало содержательного, организационного, регламентирующего базиса, на основе ФГОС ДО. Положено начало разработки новых учебно- методических материалов, созданы базовые условия для поддержки талантливых детей. Но сегодня требуется кардинальное и масштабное развитие компетенций педагогических кадров, системные меры по повышению социальной направленности (ответственности) системы воспитания и обучения, в том числе за счет создания и реализации программ формирования у детей умений и навыков самообслуживания, потребности трудится, культуры здорового и безопасного образа жизни, развития творческих способностей и активной гражданской ответственности. Проблема качества дошкольного образования в последние годы приобрела особенно актуальный характер. В современных условиях реформирования образования ДОУ представляет собой открытую и развивающуюся систему. Основным результатом ее функционирования должно стать успешное взаимодействие с социумом, осваивая которое, дошкольное учреждение становится мощным средством социализации личности.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 как управленческий документ развития образовательной организации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определяет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ценностно-смысловые, целевые, содержательные результативные приоритеты развития, задает основные направления эффективной реализации государственного задания. Программа как прое</w:t>
      </w:r>
      <w:r w:rsidR="003D3283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перспективного развития 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призвана: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качественную реализацию государственного задания и всестороннее удовлетворение образовательных запросов субъектов образовательного процесса;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объединить усилия всех заинтересованных субъектов образовательного процесса и социального окружения ДОУ для достижения цели Программы.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Необходимость введения Программы, также обусловлена пересмотром содержания образования в ДОУ, разработкой и внедрением новых подходов, методов и технологий. Для успешного существования и развития в современном информационном обществе, где технический прогресс играет важную роль, необходимо совершенствовать подход к образовательному процессу.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родителей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(законных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представителей) воспитанников показал, что они недостаточно информированы о развитии, воспитании и обучении ребенка, что влечет за собой поиск</w:t>
      </w:r>
      <w:r w:rsidR="003D3283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форм взаимодействия 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семьями воспитанников.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способностей каждого ребенка, поддержка и сопровождение таланта -главная задача современного образования. Для организации целенаправленной работы по выявлению, поддержке и сопровождению таланта и одаренности ребенка необходимо создание специальной методической системы.</w:t>
      </w:r>
    </w:p>
    <w:p w:rsidR="00CD433E" w:rsidRPr="00210FC8" w:rsidRDefault="003D3283" w:rsidP="003D328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 проб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лему, стоящую перед коллективом МАДОУ можно 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сформулировать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необходимость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сохранения достигнутого уровня качества образования, существующей динамики инновационного развития за счет актуализа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внутреннего потенциала   МА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3D3283" w:rsidRPr="00210FC8" w:rsidRDefault="003D3283" w:rsidP="003D328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33E" w:rsidRPr="00210FC8" w:rsidRDefault="00CD433E" w:rsidP="00CD433E">
      <w:pPr>
        <w:spacing w:before="100" w:beforeAutospacing="1" w:after="0" w:line="240" w:lineRule="auto"/>
        <w:ind w:hanging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210FC8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 xml:space="preserve">      </w:t>
      </w:r>
      <w:r w:rsidRPr="00210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Концепция программы развития</w:t>
      </w:r>
    </w:p>
    <w:p w:rsidR="00CD433E" w:rsidRPr="00210FC8" w:rsidRDefault="00CD433E" w:rsidP="00CD433E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Calibri" w:hAnsi="Times New Roman" w:cs="Times New Roman"/>
          <w:sz w:val="24"/>
          <w:szCs w:val="28"/>
        </w:rPr>
        <w:t xml:space="preserve">Содержательно стратегия развития образования  опирается на новую модель качества образования и привлечения новых ресурсов, обеспечивающих достижение этого качества образования.  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Calibri" w:hAnsi="Times New Roman" w:cs="Times New Roman"/>
          <w:sz w:val="24"/>
          <w:szCs w:val="28"/>
        </w:rPr>
        <w:t>К новым ресурсам относятся:</w:t>
      </w:r>
    </w:p>
    <w:p w:rsidR="00CD433E" w:rsidRPr="00210FC8" w:rsidRDefault="00CD433E" w:rsidP="003D3283">
      <w:pPr>
        <w:pStyle w:val="a4"/>
        <w:numPr>
          <w:ilvl w:val="0"/>
          <w:numId w:val="8"/>
        </w:numPr>
        <w:spacing w:after="0"/>
        <w:jc w:val="both"/>
      </w:pPr>
      <w:r w:rsidRPr="00210FC8">
        <w:rPr>
          <w:rFonts w:eastAsia="Calibri"/>
          <w:szCs w:val="28"/>
        </w:rPr>
        <w:t>компетенции самостоятельной образовательной деятельности воспитанников;</w:t>
      </w:r>
    </w:p>
    <w:p w:rsidR="00CD433E" w:rsidRPr="00210FC8" w:rsidRDefault="00CD433E" w:rsidP="003D3283">
      <w:pPr>
        <w:pStyle w:val="a4"/>
        <w:numPr>
          <w:ilvl w:val="0"/>
          <w:numId w:val="8"/>
        </w:numPr>
        <w:spacing w:after="0"/>
        <w:jc w:val="both"/>
      </w:pPr>
      <w:r w:rsidRPr="00210FC8">
        <w:rPr>
          <w:rFonts w:eastAsia="Calibri"/>
          <w:szCs w:val="28"/>
        </w:rPr>
        <w:t>возможности онлайн-образования;</w:t>
      </w:r>
    </w:p>
    <w:p w:rsidR="00CD433E" w:rsidRPr="00210FC8" w:rsidRDefault="00CD433E" w:rsidP="003D3283">
      <w:pPr>
        <w:pStyle w:val="a4"/>
        <w:numPr>
          <w:ilvl w:val="0"/>
          <w:numId w:val="8"/>
        </w:numPr>
        <w:spacing w:after="0"/>
        <w:jc w:val="both"/>
      </w:pPr>
      <w:r w:rsidRPr="00210FC8">
        <w:rPr>
          <w:rFonts w:eastAsia="Calibri"/>
          <w:szCs w:val="28"/>
        </w:rPr>
        <w:t>подготовка родителей как компетентных участников образовательных отношений.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Calibri" w:hAnsi="Times New Roman" w:cs="Times New Roman"/>
          <w:sz w:val="24"/>
          <w:szCs w:val="28"/>
        </w:rPr>
        <w:t xml:space="preserve">Инструментами достижения нового качества образования, актуальными для </w:t>
      </w:r>
      <w:r w:rsidR="003D3283" w:rsidRPr="00210FC8">
        <w:rPr>
          <w:rFonts w:ascii="Times New Roman" w:eastAsia="Calibri" w:hAnsi="Times New Roman" w:cs="Times New Roman"/>
          <w:sz w:val="24"/>
          <w:szCs w:val="28"/>
        </w:rPr>
        <w:t>МА</w:t>
      </w:r>
      <w:r w:rsidRPr="00210FC8">
        <w:rPr>
          <w:rFonts w:ascii="Times New Roman" w:eastAsia="Calibri" w:hAnsi="Times New Roman" w:cs="Times New Roman"/>
          <w:sz w:val="24"/>
          <w:szCs w:val="28"/>
        </w:rPr>
        <w:t>ДОУ выступают: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цифровых компетенций педагогических работников;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психолого-педагогическое, методическое консультирование родителей;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инновационная деятельность;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вовлечение в образовательный процесс внешних субъектов (родителей, социальных институтов и др.);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 выявления и поддержки одаренных детей;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проектирование индивидуальных учебных планов воспитанников;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оптимизация управленческой системы </w:t>
      </w:r>
      <w:r w:rsidR="003D3283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институт </w:t>
      </w:r>
      <w:r w:rsidR="003D3283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тьютерства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433E" w:rsidRPr="00210FC8" w:rsidRDefault="00CD433E" w:rsidP="00CD433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профессиональное конкурсное движение;</w:t>
      </w:r>
    </w:p>
    <w:p w:rsidR="00220B84" w:rsidRPr="00220B84" w:rsidRDefault="00CD433E" w:rsidP="00220B84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внедрение электронного документооборота.</w:t>
      </w:r>
    </w:p>
    <w:p w:rsidR="00CD433E" w:rsidRPr="00210FC8" w:rsidRDefault="00CD433E" w:rsidP="003D328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3D3283"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Проекты реализации Программы развития МАДОУ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представляемых проектов направлены на оптимизацию всех сторон воспитательно-образовательного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:rsidR="00CD433E" w:rsidRPr="00210FC8" w:rsidRDefault="00CD433E" w:rsidP="003D328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Проект «Современный образовательный детский сад»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Совершенствование материально-технической базы </w:t>
      </w:r>
      <w:r w:rsidR="003D3283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Задача: Рациональное использование бюджетных </w:t>
      </w:r>
      <w:r w:rsidR="003D3283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внебюджетных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3D3283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формирования качественной предметно – развивающей среды и материально- технической базы </w:t>
      </w:r>
      <w:r w:rsidR="003D3283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210FC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Таблица 5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1965"/>
        <w:gridCol w:w="2030"/>
        <w:gridCol w:w="1323"/>
        <w:gridCol w:w="1842"/>
        <w:gridCol w:w="1673"/>
      </w:tblGrid>
      <w:tr w:rsidR="00CD433E" w:rsidRPr="00210FC8" w:rsidTr="00CD433E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проекта «Современный образовательный детский сад»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433E" w:rsidRPr="00210FC8" w:rsidTr="00CD433E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материально-технического состояния учреждения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Адресная программа на капитальный и частичный ремонт ДОУ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  <w:p w:rsidR="003D3283" w:rsidRPr="00210FC8" w:rsidRDefault="003D3283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D433E" w:rsidRPr="00210FC8" w:rsidTr="00CD433E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Развивающей предметно-пространственной среды согласно требованиям ФГОС ДО.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групповых помещений в соответствии с современными требованиями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283" w:rsidRPr="00210FC8" w:rsidRDefault="003D3283" w:rsidP="003D32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  <w:p w:rsidR="00CD433E" w:rsidRPr="00210FC8" w:rsidRDefault="003D3283" w:rsidP="003D32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Внебюджетное финансирование</w:t>
            </w:r>
          </w:p>
          <w:p w:rsidR="003D3283" w:rsidRPr="00210FC8" w:rsidRDefault="003D3283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CD433E" w:rsidRPr="00210FC8" w:rsidTr="00CD433E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оборудования для пищеблока, прачечной, музыкального и физкультурного залов, методического кабинета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оборудования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283" w:rsidRPr="00210FC8" w:rsidRDefault="003D3283" w:rsidP="003D32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  <w:p w:rsidR="00CD433E" w:rsidRPr="00210FC8" w:rsidRDefault="003D3283" w:rsidP="003D32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воспитатель, </w:t>
            </w:r>
          </w:p>
        </w:tc>
      </w:tr>
      <w:tr w:rsidR="00CD433E" w:rsidRPr="00210FC8" w:rsidTr="00CD433E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групп, лестничных пролетов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Адресная программа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220B84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283" w:rsidRPr="00210FC8" w:rsidRDefault="003D3283" w:rsidP="003D32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  <w:p w:rsidR="00CD433E" w:rsidRPr="00210FC8" w:rsidRDefault="003D3283" w:rsidP="003D32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воспитатели, специалисты</w:t>
            </w:r>
          </w:p>
        </w:tc>
      </w:tr>
      <w:tr w:rsidR="00CD433E" w:rsidRPr="00210FC8" w:rsidTr="00CD433E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методического кабинета.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информационного центра в методическом кабинете, систематизация и хранение исследовательских и проектных работ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283" w:rsidRPr="00210FC8" w:rsidRDefault="003D3283" w:rsidP="003D328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  <w:p w:rsidR="00CD433E" w:rsidRPr="00210FC8" w:rsidRDefault="003D3283" w:rsidP="003D32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D433E" w:rsidRPr="00210FC8" w:rsidTr="00CD433E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развития детского сада в соответствии с целями национального проекта « Образование»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Разработана программа развития и размещение ее на сайте </w:t>
            </w:r>
            <w:r w:rsidR="003D3283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CD433E" w:rsidRPr="00210FC8" w:rsidRDefault="00CD433E" w:rsidP="00210FC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Проект «Успех каждого ребенка»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качественных условий для воспитания гармонично развитой и социально ответственной личности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 обновление содержания и методов дополнительного образования детей, развитие кадрового потенциала и модернизации системы дополнительного образования.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Таблица 6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1939"/>
        <w:gridCol w:w="1882"/>
        <w:gridCol w:w="1366"/>
        <w:gridCol w:w="1905"/>
        <w:gridCol w:w="1729"/>
      </w:tblGrid>
      <w:tr w:rsidR="00CD433E" w:rsidRPr="00210FC8" w:rsidTr="00A53E9C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проекта «Успех каждого ребенка»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433E" w:rsidRPr="00210FC8" w:rsidTr="00A53E9C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запроса родителей и потребностей обучающихся по определению направлений дополнительного образования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Организовано дополнительное образование воспитанников в детском саду на основе запроса родителей и их потребностей обучающихся.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CD433E" w:rsidRPr="00210FC8" w:rsidTr="00A53E9C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ресурсной базы детского сада для организации дополнительного образования.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методического сопровождения педагогов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CD433E" w:rsidRPr="00210FC8" w:rsidTr="00A53E9C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открытых мероприятиях района</w:t>
            </w:r>
            <w:r w:rsidR="00A53E9C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города, республики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числа участников в мероприятиях </w:t>
            </w:r>
            <w:r w:rsidR="00A53E9C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района, города, республики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воспитатели, специалисты</w:t>
            </w:r>
          </w:p>
          <w:p w:rsidR="00CD433E" w:rsidRPr="00210FC8" w:rsidRDefault="00A53E9C" w:rsidP="00A53E9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D433E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433E" w:rsidRPr="00210FC8" w:rsidTr="00A53E9C">
        <w:trPr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A53E9C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D433E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воспитания на основе исторических и национально-культурных традиций и духовно-нравственных ценностей народов РФ</w:t>
            </w:r>
            <w:r w:rsidR="00A53E9C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РТ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учебно-воспитательного процесса на основе исторических и национально-культурных традиций и духовно-нравственных ценностей народов РФ</w:t>
            </w:r>
            <w:r w:rsidR="00A53E9C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воспитатели, специалисты</w:t>
            </w:r>
          </w:p>
        </w:tc>
      </w:tr>
    </w:tbl>
    <w:p w:rsidR="00CD433E" w:rsidRPr="00210FC8" w:rsidRDefault="00CD433E" w:rsidP="00CD43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A53E9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Проект «Поддержка семей, имеющих детей»</w:t>
      </w:r>
    </w:p>
    <w:p w:rsidR="00CD433E" w:rsidRPr="00210FC8" w:rsidRDefault="00A53E9C" w:rsidP="00A53E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Цель: 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повышения компетентности родителей воспитанников в вопросах образования и воспитания </w:t>
      </w:r>
    </w:p>
    <w:p w:rsidR="00CD433E" w:rsidRPr="00210FC8" w:rsidRDefault="00A53E9C" w:rsidP="00A53E9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Задача: 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системы взаимодействия с родителями, обеспечивающей повышение уровня грамотности родителей в вопросах последовательного развития и воспитания детей, а также согласование требований педагогов и родителей в вопросах воспитания и развития детей. 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Таблица 7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509"/>
        <w:gridCol w:w="2059"/>
        <w:gridCol w:w="1964"/>
        <w:gridCol w:w="1317"/>
        <w:gridCol w:w="1832"/>
        <w:gridCol w:w="1664"/>
      </w:tblGrid>
      <w:tr w:rsidR="00CD433E" w:rsidRPr="00210FC8" w:rsidTr="00CD433E">
        <w:trPr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проекта «Поддержка семей, имеющих детей»</w:t>
            </w:r>
          </w:p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433E" w:rsidRPr="00210FC8" w:rsidTr="00CD433E">
        <w:trPr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.Проведение анкетирования родителей, направленного на трудности в 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воспитании своих детей и проблемы по организации работы детского сада (в начале учебного года и в конце).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системы ежемесячной работы по проведению 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консультирования родителей всеми специалистами ДОУ, в соответствии в выявленными проблемами.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2020-2021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CD433E" w:rsidRPr="00210FC8" w:rsidTr="00CD433E">
        <w:trPr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A53E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исследований семей воспитанников для выявления: уровня удовлетворенности родителей работой </w:t>
            </w:r>
            <w:r w:rsidR="00A53E9C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ценностей семей, их образовательного уровня, социального и материального положения.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методического сопровождения педагогами трудных семей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CD433E" w:rsidRPr="00210FC8" w:rsidTr="00CD433E">
        <w:trPr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трудностей и проблем для организации педагогической работы с родителями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Регулярная работа поддержки семей, имеющих детей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воспитатели, специалисты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433E" w:rsidRPr="00210FC8" w:rsidTr="00CD433E">
        <w:trPr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мнения родителей о сущности и результатах работы поддержки семей, имеющих детей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мероприятий для воспитанников и их родителей (соревнования, конкурсы, мастер-классы)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  <w:tr w:rsidR="00CD433E" w:rsidRPr="00210FC8" w:rsidTr="00CD433E">
        <w:trPr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A53E9C" w:rsidP="00A53E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</w:t>
            </w:r>
            <w:r w:rsidR="00CD433E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анкетирование родителей по результатам работы семейного клуба, с предоставлением отчета на сайте 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 с учетом мнения родителей ( законных представителей).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воспитатели, специалисты</w:t>
            </w:r>
          </w:p>
        </w:tc>
      </w:tr>
    </w:tbl>
    <w:p w:rsidR="00CD433E" w:rsidRPr="00210FC8" w:rsidRDefault="00CD433E" w:rsidP="00CD43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20B84" w:rsidRDefault="00220B84" w:rsidP="00A53E9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20B84" w:rsidRDefault="00220B84" w:rsidP="00A53E9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20B84" w:rsidRDefault="00220B84" w:rsidP="00A53E9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20B84" w:rsidRDefault="00220B84" w:rsidP="00A53E9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D433E" w:rsidRPr="00210FC8" w:rsidRDefault="00CD433E" w:rsidP="006631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Проект «Информационное пространство»</w:t>
      </w:r>
    </w:p>
    <w:p w:rsidR="00CD433E" w:rsidRPr="00210FC8" w:rsidRDefault="00CD433E" w:rsidP="00CD43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рамках Федерального проекта 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«Цифровая образовательная среда»</w:t>
      </w:r>
    </w:p>
    <w:p w:rsidR="00CD433E" w:rsidRPr="00210FC8" w:rsidRDefault="00CD433E" w:rsidP="00CD43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Цель: создание современной и безопасной цифровой образовательной среды, обеспечивающей доступность цифрового образовательного пространства для всех участников образовательной деятельности.</w:t>
      </w:r>
    </w:p>
    <w:p w:rsidR="00CD433E" w:rsidRPr="00210FC8" w:rsidRDefault="00220B84" w:rsidP="00220B8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Задача: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предметно-образовательной среды </w:t>
      </w:r>
      <w:r w:rsidR="00A53E9C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="00CD433E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планируемых изменений в образовательном процессе. 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Таблица 8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1953"/>
        <w:gridCol w:w="2072"/>
        <w:gridCol w:w="1316"/>
        <w:gridCol w:w="1831"/>
        <w:gridCol w:w="1663"/>
      </w:tblGrid>
      <w:tr w:rsidR="00CD433E" w:rsidRPr="00210FC8" w:rsidTr="00CD433E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проекта «Цифровая образовательная среда»</w:t>
            </w:r>
          </w:p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433E" w:rsidRPr="00210FC8" w:rsidTr="00CD433E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A53E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качественного анализа материально-технической базы предметно- пространственной среды в </w:t>
            </w:r>
            <w:r w:rsidR="00A53E9C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материально-технической базы детского сада современным требованиям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Заведующий. Старший воспитатель, завхоз</w:t>
            </w:r>
          </w:p>
        </w:tc>
      </w:tr>
      <w:tr w:rsidR="00CD433E" w:rsidRPr="00210FC8" w:rsidTr="00CD433E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компьютерной техники (приобретение компьютерной и офисной техники, мультимедийного оборудования) для проведения ОД с обучающимися и педагогами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A53E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Подключение высокоскоростного интернета, </w:t>
            </w:r>
            <w:r w:rsidR="00A53E9C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 электронных документов в учреждении (планирование, диагностика, отчеты, портфолио детей и педагогов и др.)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завхоз</w:t>
            </w:r>
          </w:p>
        </w:tc>
      </w:tr>
      <w:tr w:rsidR="00CD433E" w:rsidRPr="00210FC8" w:rsidTr="00CD433E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сайта детского сада.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современным требованиям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D433E" w:rsidRPr="00210FC8" w:rsidTr="00CD433E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дистанционных технологий для расширения образовательного пространства.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ИКТ-компетентности педагогов через КПК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:rsidR="00CD433E" w:rsidRPr="00210FC8" w:rsidRDefault="00CD433E" w:rsidP="00220B84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220B8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Проект «Педагог будущего»</w:t>
      </w:r>
    </w:p>
    <w:p w:rsidR="00CD433E" w:rsidRPr="00210FC8" w:rsidRDefault="00CD433E" w:rsidP="00CD43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рамках Федерального проекта «Учитель будущего»</w:t>
      </w:r>
    </w:p>
    <w:p w:rsidR="00CD433E" w:rsidRPr="00210FC8" w:rsidRDefault="00CD433E" w:rsidP="00CD43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Цель: внедрения национальной системы профессионального роста педагогических работников.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 совершенствование профессиональных компетенций педагогов.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 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Таблица 9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2057"/>
        <w:gridCol w:w="2057"/>
        <w:gridCol w:w="1294"/>
        <w:gridCol w:w="1799"/>
        <w:gridCol w:w="1634"/>
      </w:tblGrid>
      <w:tr w:rsidR="00CD433E" w:rsidRPr="00210FC8" w:rsidTr="00CD433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проекта «Педагог будущего»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433E" w:rsidRPr="00210FC8" w:rsidTr="00CD433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Непрерывное и планомерное повышения квалификации педагогических работников, на основе использования современных цифровых технологий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индивидуальные образовательные маршруты педагогов для ликвидации профессиональных дефицитов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CD433E" w:rsidRPr="00210FC8" w:rsidTr="00CD433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ассоциациях, программах обмена опытом и лучшими практиками;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A53E9C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на уровне района. Города республики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методических мероприятиях на разных уровнях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CD433E" w:rsidRPr="00210FC8" w:rsidTr="00CD433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A53E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профессионального мастерства педагогических работников в форматах непрерывного образования </w:t>
            </w:r>
            <w:r w:rsidR="00A53E9C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3E9C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поэтапного повышения квалификации педагогических работников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CD433E" w:rsidRPr="00210FC8" w:rsidTr="00CD433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педагогическими работниками добровольной независимой оценки профессиональной квалификации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плана-графика по желанию педагогов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CD433E" w:rsidRPr="00210FC8" w:rsidTr="00CD433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EF25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моло</w:t>
            </w:r>
            <w:r w:rsidR="00A53E9C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 </w:t>
            </w:r>
            <w:r w:rsidR="00EF25B7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специалистов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E9C" w:rsidRPr="00210FC8" w:rsidRDefault="00EF25B7" w:rsidP="00A53E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Целевая программа тьютерского сопровождения профессионального развития педагогов ДОУ  </w:t>
            </w:r>
          </w:p>
          <w:p w:rsidR="00CD433E" w:rsidRPr="00210FC8" w:rsidRDefault="00A53E9C" w:rsidP="00A53E9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«СТУПЕНИ ПРОФЕССИИ»</w:t>
            </w:r>
            <w:r w:rsidR="00CD433E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CD433E" w:rsidRPr="00210FC8" w:rsidTr="00CD433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аттестации педагогических работников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прохождения аттестации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0A04B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CD433E" w:rsidRPr="00210FC8" w:rsidTr="00CD433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качества выполнения планируемых направлений деятельности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210FC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 w:rsidR="00210FC8"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контролирующими органами 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соответствии современным требованиям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три года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CD433E" w:rsidRPr="00210FC8" w:rsidRDefault="00CD433E" w:rsidP="00CD433E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7.Индикаторы эффективности реализации программы развития в динамике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2020-2024 гг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Таблица 10</w:t>
      </w:r>
    </w:p>
    <w:tbl>
      <w:tblPr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1418"/>
        <w:gridCol w:w="1276"/>
        <w:gridCol w:w="1275"/>
        <w:gridCol w:w="1276"/>
        <w:gridCol w:w="1559"/>
      </w:tblGrid>
      <w:tr w:rsidR="00CD433E" w:rsidRPr="00210FC8" w:rsidTr="00CD433E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CD433E" w:rsidRPr="00210FC8" w:rsidTr="00CD433E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CD433E" w:rsidRPr="00210FC8" w:rsidTr="00CD433E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педагогов используемых в своей  </w:t>
            </w: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работе  цифровых программ и технологий, в том числе в области ИКТ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  <w:tr w:rsidR="00CD433E" w:rsidRPr="00210FC8" w:rsidTr="00CD433E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воспитанников при повышении качества образования в ДОУ, рост личных достижений детей, высокая адаптированность к школьному обучению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CD433E" w:rsidRPr="00210FC8" w:rsidTr="00CD433E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компетенций педагогических кадров 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магистратура (кол-во чел.)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КПК, 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D433E" w:rsidRPr="00210FC8" w:rsidTr="00CD433E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участников образовательного процесса в эффективности и совершенствовании модели взаимодействия с родителями и социумом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</w:tr>
      <w:tr w:rsidR="00CD433E" w:rsidRPr="00210FC8" w:rsidTr="00CD433E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участников образовательного процесса при определении качества взаимосвязи с родителями в интернет –пространстве</w:t>
            </w:r>
          </w:p>
          <w:p w:rsidR="00CD433E" w:rsidRPr="00210FC8" w:rsidRDefault="00CD433E" w:rsidP="00CD43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</w:tr>
    </w:tbl>
    <w:p w:rsidR="00CD433E" w:rsidRPr="00210FC8" w:rsidRDefault="00CD433E" w:rsidP="00CD43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Финансирование Программы развития</w:t>
      </w:r>
    </w:p>
    <w:p w:rsidR="00CD433E" w:rsidRPr="00210FC8" w:rsidRDefault="00CD433E" w:rsidP="00CD433E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Таблица 11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7"/>
        <w:gridCol w:w="1095"/>
        <w:gridCol w:w="1100"/>
        <w:gridCol w:w="1100"/>
        <w:gridCol w:w="1197"/>
        <w:gridCol w:w="1076"/>
      </w:tblGrid>
      <w:tr w:rsidR="00CD433E" w:rsidRPr="00210FC8" w:rsidTr="00CD433E">
        <w:trPr>
          <w:trHeight w:val="335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CD433E" w:rsidRPr="00210FC8" w:rsidTr="00CD433E">
        <w:trPr>
          <w:trHeight w:val="853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средств нормативного финансирования, направленных на развитие учреждения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CD433E" w:rsidRPr="00210FC8" w:rsidTr="00CD433E">
        <w:trPr>
          <w:trHeight w:val="707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Привлечение дополнительных финансовых средств*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0,6%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33E" w:rsidRPr="00210FC8" w:rsidRDefault="00CD433E" w:rsidP="00CD43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0,9%</w:t>
            </w:r>
          </w:p>
        </w:tc>
      </w:tr>
    </w:tbl>
    <w:p w:rsidR="00CD433E" w:rsidRPr="00210FC8" w:rsidRDefault="00CD433E" w:rsidP="00CD43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*Объём привлеченных дополнительных финансовых средств, указан в процентном соотношении  к  ежегодному нормативному финансированию </w:t>
      </w:r>
      <w:r w:rsidR="00210FC8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</w:p>
    <w:p w:rsidR="00CD433E" w:rsidRPr="00210FC8" w:rsidRDefault="00CD433E" w:rsidP="00CD43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0B84" w:rsidRDefault="00220B84" w:rsidP="00CD43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B84" w:rsidRDefault="00220B84" w:rsidP="00CD43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B84" w:rsidRDefault="00220B84" w:rsidP="00CD43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B84" w:rsidRDefault="00220B84" w:rsidP="00CD43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33E" w:rsidRPr="00210FC8" w:rsidRDefault="00CD433E" w:rsidP="00CD43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Система организации контроля за выполнением Программы развития</w:t>
      </w:r>
    </w:p>
    <w:p w:rsidR="00CD433E" w:rsidRPr="00210FC8" w:rsidRDefault="00CD433E" w:rsidP="00CD433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Составление ежегодных планов мероприятий ответственными за реализаци</w:t>
      </w:r>
      <w:r w:rsidR="00210FC8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ю отдельных проектов.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Ежегодные отчеты  по самообследованию </w:t>
      </w:r>
      <w:r w:rsidR="00210FC8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 </w:t>
      </w:r>
    </w:p>
    <w:p w:rsidR="00CD433E" w:rsidRPr="00210FC8" w:rsidRDefault="00CD433E" w:rsidP="00CD433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4. Ежегодные отчеты на педагогических советах дошкольного образовательного учреждения, роди</w:t>
      </w:r>
      <w:r w:rsidR="00210FC8"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тельских собраниях и сайте МАДОУ</w:t>
      </w:r>
      <w:r w:rsidRPr="00210F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4C27" w:rsidRDefault="00904C27"/>
    <w:p w:rsidR="0094564C" w:rsidRDefault="0094564C"/>
    <w:p w:rsidR="0094564C" w:rsidRDefault="0094564C"/>
    <w:p w:rsidR="0094564C" w:rsidRDefault="0094564C"/>
    <w:p w:rsidR="0094564C" w:rsidRDefault="0094564C"/>
    <w:p w:rsidR="0094564C" w:rsidRDefault="0094564C"/>
    <w:p w:rsidR="0094564C" w:rsidRDefault="0094564C"/>
    <w:p w:rsidR="0094564C" w:rsidRDefault="0094564C"/>
    <w:p w:rsidR="0094564C" w:rsidRDefault="0094564C"/>
    <w:p w:rsidR="0094564C" w:rsidRDefault="0094564C"/>
    <w:p w:rsidR="0094564C" w:rsidRDefault="0094564C"/>
    <w:p w:rsidR="0094564C" w:rsidRDefault="0094564C"/>
    <w:p w:rsidR="0094564C" w:rsidRDefault="0094564C"/>
    <w:sectPr w:rsidR="0094564C" w:rsidSect="0017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67054"/>
    <w:multiLevelType w:val="hybridMultilevel"/>
    <w:tmpl w:val="09DEF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02877"/>
    <w:multiLevelType w:val="hybridMultilevel"/>
    <w:tmpl w:val="373A2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474EDC"/>
    <w:multiLevelType w:val="hybridMultilevel"/>
    <w:tmpl w:val="456EF96C"/>
    <w:lvl w:ilvl="0" w:tplc="3DDA68A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600C6939"/>
    <w:multiLevelType w:val="hybridMultilevel"/>
    <w:tmpl w:val="06ECDC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4B2502F"/>
    <w:multiLevelType w:val="hybridMultilevel"/>
    <w:tmpl w:val="CD523A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0943445"/>
    <w:multiLevelType w:val="hybridMultilevel"/>
    <w:tmpl w:val="2F04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682D"/>
    <w:multiLevelType w:val="hybridMultilevel"/>
    <w:tmpl w:val="930CD4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3E153B3"/>
    <w:multiLevelType w:val="hybridMultilevel"/>
    <w:tmpl w:val="8CA2B0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F2"/>
    <w:rsid w:val="00012BA3"/>
    <w:rsid w:val="000877F1"/>
    <w:rsid w:val="00090C56"/>
    <w:rsid w:val="000A04BE"/>
    <w:rsid w:val="00143790"/>
    <w:rsid w:val="0017497C"/>
    <w:rsid w:val="0020084D"/>
    <w:rsid w:val="00210E3D"/>
    <w:rsid w:val="00210FC8"/>
    <w:rsid w:val="00220B84"/>
    <w:rsid w:val="002A16C2"/>
    <w:rsid w:val="002B699B"/>
    <w:rsid w:val="003104BD"/>
    <w:rsid w:val="00354288"/>
    <w:rsid w:val="003D3283"/>
    <w:rsid w:val="0043266A"/>
    <w:rsid w:val="00434F38"/>
    <w:rsid w:val="00452452"/>
    <w:rsid w:val="00483F3A"/>
    <w:rsid w:val="004923D0"/>
    <w:rsid w:val="004D01C6"/>
    <w:rsid w:val="004F3A54"/>
    <w:rsid w:val="004F5393"/>
    <w:rsid w:val="00530207"/>
    <w:rsid w:val="00557AF2"/>
    <w:rsid w:val="0063239F"/>
    <w:rsid w:val="006578BD"/>
    <w:rsid w:val="0066319B"/>
    <w:rsid w:val="006672F2"/>
    <w:rsid w:val="0075017A"/>
    <w:rsid w:val="008E359F"/>
    <w:rsid w:val="00904C27"/>
    <w:rsid w:val="009221D7"/>
    <w:rsid w:val="0094564C"/>
    <w:rsid w:val="009A73C0"/>
    <w:rsid w:val="00A53E9C"/>
    <w:rsid w:val="00AA6780"/>
    <w:rsid w:val="00BF584C"/>
    <w:rsid w:val="00C603A5"/>
    <w:rsid w:val="00CD433E"/>
    <w:rsid w:val="00D7795C"/>
    <w:rsid w:val="00DB4815"/>
    <w:rsid w:val="00DC6EA2"/>
    <w:rsid w:val="00DD0260"/>
    <w:rsid w:val="00DF1AD1"/>
    <w:rsid w:val="00E86E80"/>
    <w:rsid w:val="00EF25B7"/>
    <w:rsid w:val="00F53A68"/>
    <w:rsid w:val="00F6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A6A0D-0C2F-47D7-9073-FBBF25AA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433E"/>
  </w:style>
  <w:style w:type="paragraph" w:styleId="a3">
    <w:name w:val="Normal (Web)"/>
    <w:basedOn w:val="a"/>
    <w:uiPriority w:val="99"/>
    <w:unhideWhenUsed/>
    <w:rsid w:val="00CD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D433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D433E"/>
    <w:rPr>
      <w:color w:val="800080"/>
      <w:u w:val="single"/>
    </w:rPr>
  </w:style>
  <w:style w:type="paragraph" w:styleId="a7">
    <w:name w:val="No Spacing"/>
    <w:basedOn w:val="a"/>
    <w:uiPriority w:val="1"/>
    <w:qFormat/>
    <w:rsid w:val="00CD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92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E86E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86E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alloon Text"/>
    <w:basedOn w:val="a"/>
    <w:link w:val="ac"/>
    <w:uiPriority w:val="99"/>
    <w:semiHidden/>
    <w:unhideWhenUsed/>
    <w:rsid w:val="00D77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7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5609</Words>
  <Characters>31973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Пользователь</cp:lastModifiedBy>
  <cp:revision>6</cp:revision>
  <cp:lastPrinted>2022-05-20T12:13:00Z</cp:lastPrinted>
  <dcterms:created xsi:type="dcterms:W3CDTF">2022-05-20T12:10:00Z</dcterms:created>
  <dcterms:modified xsi:type="dcterms:W3CDTF">2022-05-20T12:20:00Z</dcterms:modified>
</cp:coreProperties>
</file>